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38" w:rsidRDefault="00640138" w:rsidP="005B71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«Русский язык»</w:t>
      </w:r>
    </w:p>
    <w:p w:rsidR="00640138" w:rsidRPr="00640138" w:rsidRDefault="00640138" w:rsidP="005B71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40138">
        <w:rPr>
          <w:rFonts w:ascii="Times New Roman" w:hAnsi="Times New Roman" w:cs="Times New Roman"/>
          <w:bCs/>
          <w:iCs/>
          <w:sz w:val="24"/>
          <w:szCs w:val="24"/>
        </w:rPr>
        <w:t>(базовый уровень)</w:t>
      </w:r>
    </w:p>
    <w:p w:rsidR="00640138" w:rsidRDefault="00640138" w:rsidP="005B71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0C93" w:rsidRPr="006A46DA" w:rsidRDefault="00900C93" w:rsidP="005B71A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900C93" w:rsidRPr="006A46DA" w:rsidRDefault="00AB3F1B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учебного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предмета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«Русский язык» (</w:t>
      </w:r>
      <w:r w:rsidR="002B3A88" w:rsidRPr="006A46DA">
        <w:rPr>
          <w:rFonts w:ascii="Times New Roman" w:hAnsi="Times New Roman" w:cs="Times New Roman"/>
          <w:bCs/>
          <w:iCs/>
          <w:sz w:val="24"/>
          <w:szCs w:val="24"/>
        </w:rPr>
        <w:t>10-11</w:t>
      </w:r>
      <w:r w:rsidR="000C37F5">
        <w:rPr>
          <w:rFonts w:ascii="Times New Roman" w:hAnsi="Times New Roman" w:cs="Times New Roman"/>
          <w:bCs/>
          <w:iCs/>
          <w:sz w:val="24"/>
          <w:szCs w:val="24"/>
        </w:rPr>
        <w:t xml:space="preserve"> классы. Базовый уровень) 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составной частью Основной образовательной программы школы, на её основе создаётся рабочая программа учителя. </w:t>
      </w:r>
    </w:p>
    <w:p w:rsidR="00900C93" w:rsidRPr="006A46DA" w:rsidRDefault="00900C93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2B3A88" w:rsidRPr="006A46DA" w:rsidRDefault="002B3A88" w:rsidP="002B3A88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413. </w:t>
      </w:r>
    </w:p>
    <w:p w:rsidR="002B3A88" w:rsidRPr="006A46DA" w:rsidRDefault="002B3A88" w:rsidP="002B3A88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2. Примерной программы по </w:t>
      </w:r>
      <w:r w:rsidR="00016BE7" w:rsidRPr="006A46DA">
        <w:rPr>
          <w:rFonts w:ascii="Times New Roman" w:hAnsi="Times New Roman" w:cs="Times New Roman"/>
          <w:bCs/>
          <w:iCs/>
          <w:sz w:val="24"/>
          <w:szCs w:val="24"/>
        </w:rPr>
        <w:t>русскому языку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/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свободный </w:t>
      </w:r>
      <w:hyperlink r:id="rId8" w:history="1">
        <w:r w:rsidRPr="006A46DA">
          <w:rPr>
            <w:rStyle w:val="ad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http://fgosreestr.ru</w:t>
        </w:r>
      </w:hyperlink>
      <w:r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A5A2F" w:rsidRPr="009A5A2F" w:rsidRDefault="002B3A88" w:rsidP="009A5A2F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3. Федерального перечня учебников, утверждённого приказом Министерства образования и науки Российской Федерации от </w:t>
      </w:r>
      <w:r w:rsidR="00210E90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28 декабря 2018 г.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210E90" w:rsidRPr="006A46DA">
        <w:rPr>
          <w:rFonts w:ascii="Times New Roman" w:hAnsi="Times New Roman" w:cs="Times New Roman"/>
          <w:bCs/>
          <w:iCs/>
          <w:sz w:val="24"/>
          <w:szCs w:val="24"/>
        </w:rPr>
        <w:t>345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образования».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A5A2F" w:rsidRPr="009A5A2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A5A2F">
        <w:rPr>
          <w:rFonts w:ascii="Times New Roman" w:hAnsi="Times New Roman" w:cs="Times New Roman"/>
          <w:bCs/>
          <w:iCs/>
          <w:sz w:val="24"/>
          <w:szCs w:val="24"/>
        </w:rPr>
        <w:t xml:space="preserve">сходя из целей общего среднего образования, </w:t>
      </w:r>
      <w:r w:rsidR="009A5A2F" w:rsidRPr="00AE0FEF">
        <w:rPr>
          <w:rFonts w:ascii="Times New Roman" w:hAnsi="Times New Roman" w:cs="Times New Roman"/>
          <w:b/>
          <w:bCs/>
          <w:iCs/>
          <w:sz w:val="24"/>
          <w:szCs w:val="24"/>
        </w:rPr>
        <w:t>изучение русского языка</w:t>
      </w:r>
      <w:r w:rsidR="009A5A2F">
        <w:rPr>
          <w:rFonts w:ascii="Times New Roman" w:hAnsi="Times New Roman" w:cs="Times New Roman"/>
          <w:bCs/>
          <w:iCs/>
          <w:sz w:val="24"/>
          <w:szCs w:val="24"/>
        </w:rPr>
        <w:t xml:space="preserve"> в школе </w:t>
      </w:r>
      <w:r w:rsidR="009A5A2F" w:rsidRPr="009A5A2F">
        <w:rPr>
          <w:rFonts w:ascii="Times New Roman" w:hAnsi="Times New Roman" w:cs="Times New Roman"/>
          <w:bCs/>
          <w:iCs/>
          <w:sz w:val="24"/>
          <w:szCs w:val="24"/>
        </w:rPr>
        <w:t>должно обеспечить:</w:t>
      </w:r>
    </w:p>
    <w:p w:rsidR="009A5A2F" w:rsidRPr="009A5A2F" w:rsidRDefault="009A5A2F" w:rsidP="009A5A2F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 представлений  о  роли  языка  в  жизни  человека,  общества,  государства; </w:t>
      </w:r>
    </w:p>
    <w:p w:rsidR="009A5A2F" w:rsidRPr="009A5A2F" w:rsidRDefault="009A5A2F" w:rsidP="009A5A2F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приобщение  через  изучение  русского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языка 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>к ценностям национальной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культуры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A5A2F" w:rsidRPr="009A5A2F" w:rsidRDefault="009A5A2F" w:rsidP="009A5A2F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>способность свободно общаться в различных формах и на разные темы;</w:t>
      </w:r>
    </w:p>
    <w:p w:rsidR="009A5A2F" w:rsidRPr="009A5A2F" w:rsidRDefault="009A5A2F" w:rsidP="009A5A2F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>свободное использование словарного запаса;</w:t>
      </w:r>
    </w:p>
    <w:p w:rsidR="009A5A2F" w:rsidRPr="009A5A2F" w:rsidRDefault="009A5A2F" w:rsidP="009A5A2F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 умений  написания  текстов  по  различным  темам  на  русском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языке 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 xml:space="preserve">  язык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A5A2F">
        <w:rPr>
          <w:rFonts w:ascii="Times New Roman" w:hAnsi="Times New Roman" w:cs="Times New Roman"/>
          <w:bCs/>
          <w:iCs/>
          <w:sz w:val="24"/>
          <w:szCs w:val="24"/>
        </w:rPr>
        <w:t>,  в  том  числе демонстрирующих творческие способности обучающихся</w:t>
      </w:r>
      <w:r>
        <w:rPr>
          <w:rStyle w:val="ab"/>
          <w:rFonts w:ascii="Times New Roman" w:hAnsi="Times New Roman" w:cs="Times New Roman"/>
          <w:bCs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33F2" w:rsidRPr="00AE0FEF" w:rsidRDefault="004233F2" w:rsidP="004233F2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0FEF">
        <w:rPr>
          <w:rFonts w:ascii="Times New Roman" w:hAnsi="Times New Roman" w:cs="Times New Roman"/>
          <w:b/>
          <w:bCs/>
          <w:iCs/>
          <w:sz w:val="24"/>
          <w:szCs w:val="24"/>
        </w:rPr>
        <w:t>Изучение предметной области «Родной язык и родная литература»</w:t>
      </w:r>
      <w:r w:rsidRPr="00AE0FEF">
        <w:rPr>
          <w:rStyle w:val="ab"/>
          <w:rFonts w:ascii="Times New Roman" w:hAnsi="Times New Roman" w:cs="Times New Roman"/>
          <w:bCs/>
          <w:iCs/>
          <w:sz w:val="24"/>
          <w:szCs w:val="24"/>
        </w:rPr>
        <w:footnoteReference w:id="3"/>
      </w:r>
      <w:r w:rsidRPr="00AE0FEF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обеспечить:</w:t>
      </w:r>
    </w:p>
    <w:p w:rsidR="004233F2" w:rsidRPr="00AE0FEF" w:rsidRDefault="004233F2" w:rsidP="004233F2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000324"/>
      <w:bookmarkEnd w:id="0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4233F2" w:rsidRPr="00AE0FEF" w:rsidRDefault="004233F2" w:rsidP="004233F2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000325"/>
      <w:bookmarkEnd w:id="1"/>
      <w:r w:rsidRPr="00AE0FEF">
        <w:rPr>
          <w:rFonts w:ascii="Times New Roman" w:hAnsi="Times New Roman" w:cs="Times New Roman"/>
          <w:bCs/>
          <w:iCs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4233F2" w:rsidRPr="00AE0FEF" w:rsidRDefault="004233F2" w:rsidP="004233F2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000326"/>
      <w:bookmarkEnd w:id="2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233F2" w:rsidRPr="00AE0FEF" w:rsidRDefault="004233F2" w:rsidP="004233F2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000327"/>
      <w:bookmarkStart w:id="4" w:name="000328"/>
      <w:bookmarkEnd w:id="3"/>
      <w:bookmarkEnd w:id="4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233F2" w:rsidRPr="00AE0FEF" w:rsidRDefault="004233F2" w:rsidP="004233F2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000329"/>
      <w:bookmarkEnd w:id="5"/>
      <w:r w:rsidRPr="00AE0FEF">
        <w:rPr>
          <w:rFonts w:ascii="Times New Roman" w:hAnsi="Times New Roman" w:cs="Times New Roman"/>
          <w:bCs/>
          <w:iCs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900C93" w:rsidRPr="006A46DA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Назначение программы. </w:t>
      </w:r>
    </w:p>
    <w:p w:rsidR="00900C93" w:rsidRPr="00AE0FEF" w:rsidRDefault="00AB3F1B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рограмма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учебного предмета «Р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усск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ий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язык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>(далее Программа)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 </w:t>
      </w:r>
      <w:r w:rsidR="00900C93" w:rsidRPr="006A46DA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</w:t>
      </w:r>
      <w:r w:rsidR="00016BE7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задачи, 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курса, </w:t>
      </w:r>
      <w:r w:rsidR="00900C93" w:rsidRPr="00AE0FEF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по русскому языку</w:t>
      </w:r>
      <w:r w:rsidR="004233F2" w:rsidRPr="00AE0FEF">
        <w:rPr>
          <w:rFonts w:ascii="Times New Roman" w:hAnsi="Times New Roman" w:cs="Times New Roman"/>
          <w:bCs/>
          <w:iCs/>
          <w:sz w:val="24"/>
          <w:szCs w:val="24"/>
        </w:rPr>
        <w:t xml:space="preserve"> и русскому языку как родному</w:t>
      </w:r>
      <w:r w:rsidR="00547A38" w:rsidRPr="00AE0F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6A46DA" w:rsidRDefault="006D70CD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рограмма задаёт целевые и содержательные ориентиры для написания рабочей программы учителя русского языка, способствует созданию единого образовательного пространства в школе.</w:t>
      </w:r>
    </w:p>
    <w:p w:rsidR="00900C93" w:rsidRPr="006A46DA" w:rsidRDefault="00AB3F1B" w:rsidP="0002361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рограмма</w:t>
      </w:r>
      <w:r w:rsidR="00350149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D70CD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по русскому языку 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соответствует требованиям образовательного стандарта к структуре программ отдельных учебных предметов, курсов (п.18.2.2). 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«Русский язык».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«Русский язык».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547A38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</w:t>
      </w:r>
      <w:r w:rsidR="003D147A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6DA">
        <w:rPr>
          <w:rFonts w:ascii="Times New Roman" w:hAnsi="Times New Roman" w:cs="Times New Roman"/>
          <w:bCs/>
          <w:iCs/>
          <w:sz w:val="24"/>
          <w:szCs w:val="24"/>
        </w:rPr>
        <w:t>образовательного процесса.</w:t>
      </w:r>
    </w:p>
    <w:p w:rsidR="00900C93" w:rsidRPr="006A46DA" w:rsidRDefault="00547A38" w:rsidP="00547A38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 по русскому языку</w:t>
      </w:r>
      <w:r w:rsidR="00900C93"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0C93" w:rsidRPr="006A46DA" w:rsidRDefault="00900C93" w:rsidP="00023614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1D68" w:rsidRPr="006A46DA" w:rsidRDefault="00301D68" w:rsidP="005B71A2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«Русский язык»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980079" w:rsidRPr="006A46DA" w:rsidRDefault="00980079" w:rsidP="00980079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E951F7" w:rsidRPr="006A46DA" w:rsidRDefault="00980079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</w:t>
      </w:r>
      <w:r w:rsidR="00E951F7" w:rsidRPr="006A46DA">
        <w:rPr>
          <w:rStyle w:val="dash041e0431044b0447043d044b0439char1"/>
          <w:rFonts w:eastAsia="Times New Roman"/>
          <w:lang w:eastAsia="ru-RU"/>
        </w:rPr>
        <w:t>. Главными задачами реализации программы являются: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умениями комплексного анализа предложенного текста;</w:t>
      </w:r>
    </w:p>
    <w:p w:rsidR="00E951F7" w:rsidRPr="006A46DA" w:rsidRDefault="00E951F7" w:rsidP="00E951F7">
      <w:pPr>
        <w:spacing w:after="0" w:line="240" w:lineRule="auto"/>
        <w:ind w:left="567" w:firstLine="567"/>
        <w:jc w:val="both"/>
        <w:rPr>
          <w:rStyle w:val="dash041e0431044b0447043d044b0439char1"/>
          <w:rFonts w:eastAsia="Times New Roman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B55D79" w:rsidRPr="006A46DA" w:rsidRDefault="00E951F7" w:rsidP="00E951F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DA">
        <w:rPr>
          <w:rStyle w:val="dash041e0431044b0447043d044b0439char1"/>
          <w:rFonts w:eastAsia="Times New Roman"/>
          <w:lang w:eastAsia="ru-RU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</w:r>
      <w:r w:rsidRPr="006A46DA">
        <w:rPr>
          <w:rFonts w:ascii="Times New Roman" w:hAnsi="Times New Roman" w:cs="Times New Roman"/>
        </w:rPr>
        <w:t xml:space="preserve"> </w:t>
      </w:r>
      <w:r w:rsidR="00B55D79" w:rsidRPr="006A46DA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B55D79" w:rsidRPr="006A46DA">
        <w:rPr>
          <w:rFonts w:ascii="Times New Roman" w:hAnsi="Times New Roman" w:cs="Times New Roman"/>
          <w:sz w:val="24"/>
          <w:szCs w:val="24"/>
        </w:rPr>
        <w:t>.</w:t>
      </w:r>
    </w:p>
    <w:p w:rsidR="00FC4930" w:rsidRPr="006A46DA" w:rsidRDefault="00FC4930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7F319E" w:rsidRPr="006A46DA" w:rsidRDefault="005B1218" w:rsidP="00E4310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базисный учебный план для  образовательных учреждений Российской Федерации предусматривает обязательное изучение 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русского языка на этапе 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>среднего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общего 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образования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(10-11 классы)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в объёме 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>70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ч</w:t>
      </w:r>
      <w:r w:rsidR="00F20F75" w:rsidRPr="006A46DA">
        <w:rPr>
          <w:rFonts w:ascii="Times New Roman" w:hAnsi="Times New Roman" w:cs="Times New Roman"/>
          <w:bCs/>
          <w:iCs/>
          <w:sz w:val="24"/>
          <w:szCs w:val="24"/>
        </w:rPr>
        <w:t>асов на базовом уровне и 210 часов на углублённом уровне</w:t>
      </w:r>
      <w:r w:rsidR="007F319E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55D79" w:rsidRPr="006A46DA" w:rsidRDefault="00B55D79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«Русский язык»</w:t>
      </w:r>
    </w:p>
    <w:p w:rsidR="00B55D79" w:rsidRPr="006A46DA" w:rsidRDefault="00B55D79" w:rsidP="00430F6B">
      <w:pPr>
        <w:pStyle w:val="dash041e005f0431005f044b005f0447005f043d005f044b005f0439"/>
        <w:ind w:left="567" w:firstLine="567"/>
        <w:jc w:val="both"/>
        <w:rPr>
          <w:b/>
        </w:rPr>
      </w:pPr>
      <w:r w:rsidRPr="006A46DA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«Русский язык»:</w:t>
      </w:r>
      <w:r w:rsidRPr="006A46DA">
        <w:rPr>
          <w:rStyle w:val="dash041e005f0431005f044b005f0447005f043d005f044b005f0439005f005fchar1char1"/>
          <w:b/>
          <w:bCs/>
        </w:rPr>
        <w:t xml:space="preserve"> </w:t>
      </w:r>
    </w:p>
    <w:p w:rsidR="00F20F75" w:rsidRPr="006A46DA" w:rsidRDefault="00F20F75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 xml:space="preserve">1) </w:t>
      </w:r>
      <w:r w:rsidR="00430F6B" w:rsidRPr="006A46DA">
        <w:rPr>
          <w:rStyle w:val="dash041e005f0431005f044b005f0447005f043d005f044b005f0439005f005fchar1char1"/>
          <w:bCs/>
        </w:rPr>
        <w:t xml:space="preserve">патриотизм, </w:t>
      </w:r>
      <w:r w:rsidRPr="006A46DA">
        <w:rPr>
          <w:rStyle w:val="dash041e005f0431005f044b005f0447005f043d005f044b005f0439005f005fchar1char1"/>
          <w:bCs/>
        </w:rPr>
        <w:t>уважение к своему народу, чувства ответственности  перед  Родиной,  гордости  за  свой  край,  свою  Родину;</w:t>
      </w:r>
    </w:p>
    <w:p w:rsidR="00F20F75" w:rsidRPr="006A46DA" w:rsidRDefault="00F20F75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2)</w:t>
      </w:r>
      <w:r w:rsidR="00430F6B" w:rsidRPr="006A46DA">
        <w:rPr>
          <w:rStyle w:val="dash041e005f0431005f044b005f0447005f043d005f044b005f0439005f005fchar1char1"/>
          <w:bCs/>
        </w:rPr>
        <w:t xml:space="preserve"> </w:t>
      </w:r>
      <w:r w:rsidRPr="006A46DA">
        <w:rPr>
          <w:rStyle w:val="dash041e005f0431005f044b005f0447005f043d005f044b005f0439005f005fchar1char1"/>
          <w:bCs/>
        </w:rPr>
        <w:t>сформированность  мировоззрения,  соответствующего  современному  уровню  развития науки  и  общественной  практики,  основанного  на  диалоге  культур,  а  также  различных  форм общественного сознания, осознание своего места в поликультурном мире;</w:t>
      </w:r>
    </w:p>
    <w:p w:rsidR="00F20F75" w:rsidRPr="006A46DA" w:rsidRDefault="00430F6B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3</w:t>
      </w:r>
      <w:r w:rsidR="00F20F75" w:rsidRPr="006A46DA">
        <w:rPr>
          <w:rStyle w:val="dash041e005f0431005f044b005f0447005f043d005f044b005f0439005f005fchar1char1"/>
          <w:bCs/>
        </w:rPr>
        <w:t>)  сформированность  основ  саморазвития  и  самовоспитания  в  соответствии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20F75" w:rsidRPr="006A46DA" w:rsidRDefault="00430F6B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4</w:t>
      </w:r>
      <w:r w:rsidR="00F20F75" w:rsidRPr="006A46DA">
        <w:rPr>
          <w:rStyle w:val="dash041e005f0431005f044b005f0447005f043d005f044b005f0439005f005fchar1char1"/>
          <w:bCs/>
        </w:rPr>
        <w:t>)  толерантное  сознание  и  поведение  в  поликультурном  мире,  готовность  и  способность вести  диалог  с  другими  людьми,  достигать  в  нем  взаимопонимания,  находить  общие  цели  и сотрудничать для их достижения;</w:t>
      </w:r>
    </w:p>
    <w:p w:rsidR="00F20F75" w:rsidRPr="006A46DA" w:rsidRDefault="00430F6B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Cs/>
        </w:rPr>
        <w:t>5</w:t>
      </w:r>
      <w:r w:rsidR="00F20F75" w:rsidRPr="006A46DA">
        <w:rPr>
          <w:rStyle w:val="dash041e005f0431005f044b005f0447005f043d005f044b005f0439005f005fchar1char1"/>
          <w:bCs/>
        </w:rPr>
        <w:t>) готовность и способность к образованию, в том числе самообразованию, на протяжении всей  жизни;  сознательное  отношение  к  непрерывному  образованию  как  условию  успешной профессиональной и общественной деятельности</w:t>
      </w:r>
      <w:r w:rsidRPr="006A46DA">
        <w:rPr>
          <w:rStyle w:val="dash041e005f0431005f044b005f0447005f043d005f044b005f0439005f005fchar1char1"/>
          <w:bCs/>
        </w:rPr>
        <w:t>.</w:t>
      </w:r>
    </w:p>
    <w:p w:rsidR="00B55D79" w:rsidRPr="006A46DA" w:rsidRDefault="00B55D79" w:rsidP="00430F6B">
      <w:pPr>
        <w:pStyle w:val="c9"/>
        <w:spacing w:before="0" w:beforeAutospacing="0" w:after="0" w:afterAutospacing="0"/>
        <w:ind w:left="567" w:firstLine="567"/>
        <w:jc w:val="both"/>
        <w:rPr>
          <w:rStyle w:val="c1"/>
          <w:b/>
          <w:bCs/>
        </w:rPr>
      </w:pPr>
      <w:r w:rsidRPr="006A46DA">
        <w:rPr>
          <w:rStyle w:val="dash041e005f0431005f044b005f0447005f043d005f044b005f0439005f005fchar1char1"/>
          <w:b/>
          <w:bCs/>
        </w:rPr>
        <w:t>Метапредметные</w:t>
      </w:r>
      <w:r w:rsidR="00350149" w:rsidRPr="006A46DA">
        <w:rPr>
          <w:rStyle w:val="dash041e005f0431005f044b005f0447005f043d005f044b005f0439005f005fchar1char1"/>
          <w:b/>
          <w:bCs/>
        </w:rPr>
        <w:t xml:space="preserve"> </w:t>
      </w:r>
      <w:r w:rsidRPr="006A46DA">
        <w:rPr>
          <w:rStyle w:val="dash041e005f0431005f044b005f0447005f043d005f044b005f0439005f005fchar1char1"/>
          <w:b/>
          <w:bCs/>
        </w:rPr>
        <w:t xml:space="preserve">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</w:t>
      </w:r>
      <w:r w:rsidR="002E3BEB" w:rsidRPr="006A46DA">
        <w:rPr>
          <w:rStyle w:val="dash041e005f0431005f044b005f0447005f043d005f044b005f0439005f005fchar1char1"/>
          <w:bCs/>
        </w:rPr>
        <w:t>Русский язык»</w:t>
      </w:r>
      <w:r w:rsidRPr="006A46DA">
        <w:rPr>
          <w:rStyle w:val="dash041e005f0431005f044b005f0447005f043d005f044b005f0439005f005fchar1char1"/>
          <w:bCs/>
        </w:rPr>
        <w:t>: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1)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возможные  ресурсы  для  достижения  поставленных  целей  и  реализации  планов  деятельности;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выбирать успешные стратегии в различных ситуациях;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2)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3)  владе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 навыками  познавательной,  учебно-исследовательской  и  проектной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деятельности,  навыками  разрешения  проблем;  способность  и  готовность  к  самостоятельному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поиску методов решения практических задач, применению различных методов познания;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 xml:space="preserve">4)  </w:t>
      </w:r>
      <w:r w:rsidR="007970E1" w:rsidRPr="006A46DA">
        <w:rPr>
          <w:rStyle w:val="dash041e005f0431005f044b005f0447005f043d005f044b005f0439005f005fchar1char1"/>
        </w:rPr>
        <w:t>осуществлять</w:t>
      </w:r>
      <w:r w:rsidRPr="006A46DA">
        <w:rPr>
          <w:rStyle w:val="dash041e005f0431005f044b005f0447005f043d005f044b005f0439005f005fchar1char1"/>
        </w:rPr>
        <w:t xml:space="preserve">  самостоятельн</w:t>
      </w:r>
      <w:r w:rsidR="007970E1" w:rsidRPr="006A46DA">
        <w:rPr>
          <w:rStyle w:val="dash041e005f0431005f044b005f0447005f043d005f044b005f0439005f005fchar1char1"/>
        </w:rPr>
        <w:t>ую</w:t>
      </w:r>
      <w:r w:rsidRPr="006A46DA">
        <w:rPr>
          <w:rStyle w:val="dash041e005f0431005f044b005f0447005f043d005f044b005f0439005f005fchar1char1"/>
        </w:rPr>
        <w:t xml:space="preserve">  информационно-познавательн</w:t>
      </w:r>
      <w:r w:rsidR="007970E1" w:rsidRPr="006A46DA">
        <w:rPr>
          <w:rStyle w:val="dash041e005f0431005f044b005f0447005f043d005f044b005f0439005f005fchar1char1"/>
        </w:rPr>
        <w:t>ую</w:t>
      </w:r>
      <w:r w:rsidRPr="006A46DA">
        <w:rPr>
          <w:rStyle w:val="dash041e005f0431005f044b005f0447005f043d005f044b005f0439005f005fchar1char1"/>
        </w:rPr>
        <w:t xml:space="preserve"> деятельност</w:t>
      </w:r>
      <w:r w:rsidR="007970E1" w:rsidRPr="006A46DA">
        <w:rPr>
          <w:rStyle w:val="dash041e005f0431005f044b005f0447005f043d005f044b005f0439005f005fchar1char1"/>
        </w:rPr>
        <w:t>ь</w:t>
      </w:r>
      <w:r w:rsidRPr="006A46DA">
        <w:rPr>
          <w:rStyle w:val="dash041e005f0431005f044b005f0447005f043d005f044b005f0439005f005fchar1char1"/>
        </w:rPr>
        <w:t>,  владе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 навыками  получения  необходимой  информации  из  словарей  разных</w:t>
      </w:r>
      <w:r w:rsidR="00430F6B" w:rsidRPr="006A46DA">
        <w:rPr>
          <w:rStyle w:val="dash041e005f0431005f044b005f0447005f043d005f044b005f0439005f005fchar1char1"/>
        </w:rPr>
        <w:t xml:space="preserve"> </w:t>
      </w:r>
      <w:r w:rsidRPr="006A46DA">
        <w:rPr>
          <w:rStyle w:val="dash041e005f0431005f044b005f0447005f043d005f044b005f0439005f005fchar1char1"/>
        </w:rPr>
        <w:t>типов, 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 ориентироваться  в  различных  источниках  информации,  критически  оценивать  и интерпретировать информацию, получаемую из различных источников;</w:t>
      </w:r>
    </w:p>
    <w:p w:rsidR="00F20F75" w:rsidRPr="006A46DA" w:rsidRDefault="00F20F75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5) уме</w:t>
      </w:r>
      <w:r w:rsidR="007970E1" w:rsidRPr="006A46DA">
        <w:rPr>
          <w:rStyle w:val="dash041e005f0431005f044b005f0447005f043d005f044b005f0439005f005fchar1char1"/>
        </w:rPr>
        <w:t>ть</w:t>
      </w:r>
      <w:r w:rsidRPr="006A46DA">
        <w:rPr>
          <w:rStyle w:val="dash041e005f0431005f044b005f0447005f043d005f044b005f0439005f005fchar1char1"/>
        </w:rPr>
        <w:t xml:space="preserve"> использовать средства информационных и коммуникационных технологий в  решении  когнитивных,  коммуникативных  и  организационных  задач</w:t>
      </w:r>
      <w:r w:rsidR="009F4EAC" w:rsidRPr="006A46DA">
        <w:rPr>
          <w:rStyle w:val="dash041e005f0431005f044b005f0447005f043d005f044b005f0439005f005fchar1char1"/>
        </w:rPr>
        <w:t>;</w:t>
      </w:r>
    </w:p>
    <w:p w:rsidR="00F20F75" w:rsidRPr="006A46DA" w:rsidRDefault="009F4EAC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6A46DA">
        <w:rPr>
          <w:rStyle w:val="dash041e005f0431005f044b005f0447005f043d005f044b005f0439005f005fchar1char1"/>
        </w:rPr>
        <w:t>6</w:t>
      </w:r>
      <w:r w:rsidR="00F20F75" w:rsidRPr="006A46DA">
        <w:rPr>
          <w:rStyle w:val="dash041e005f0431005f044b005f0447005f043d005f044b005f0439005f005fchar1char1"/>
        </w:rPr>
        <w:t>)  владе</w:t>
      </w:r>
      <w:r w:rsidR="00487E79" w:rsidRPr="006A46DA">
        <w:rPr>
          <w:rStyle w:val="dash041e005f0431005f044b005f0447005f043d005f044b005f0439005f005fchar1char1"/>
        </w:rPr>
        <w:t>ть</w:t>
      </w:r>
      <w:r w:rsidR="00CC7233" w:rsidRPr="006A46DA">
        <w:rPr>
          <w:rStyle w:val="dash041e005f0431005f044b005f0447005f043d005f044b005f0439005f005fchar1char1"/>
        </w:rPr>
        <w:t xml:space="preserve">  языковыми  средствами,</w:t>
      </w:r>
      <w:r w:rsidR="00F20F75" w:rsidRPr="006A46DA">
        <w:rPr>
          <w:rStyle w:val="dash041e005f0431005f044b005f0447005f043d005f044b005f0439005f005fchar1char1"/>
        </w:rPr>
        <w:t xml:space="preserve"> ясно,  логично  и  точно  излагать  свою  точку</w:t>
      </w:r>
      <w:r w:rsidRPr="006A46DA">
        <w:rPr>
          <w:rStyle w:val="dash041e005f0431005f044b005f0447005f043d005f044b005f0439005f005fchar1char1"/>
        </w:rPr>
        <w:t xml:space="preserve"> </w:t>
      </w:r>
      <w:r w:rsidR="00F20F75" w:rsidRPr="006A46DA">
        <w:rPr>
          <w:rStyle w:val="dash041e005f0431005f044b005f0447005f043d005f044b005f0439005f005fchar1char1"/>
        </w:rPr>
        <w:t>зрения, использовать адекватные языковые средства;</w:t>
      </w:r>
    </w:p>
    <w:p w:rsidR="00B55D79" w:rsidRPr="006A46DA" w:rsidRDefault="00487E79" w:rsidP="00F20F75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  <w:color w:val="FF0000"/>
        </w:rPr>
      </w:pPr>
      <w:r w:rsidRPr="006A46DA">
        <w:rPr>
          <w:rStyle w:val="dash041e005f0431005f044b005f0447005f043d005f044b005f0439005f005fchar1char1"/>
        </w:rPr>
        <w:t>7</w:t>
      </w:r>
      <w:r w:rsidR="00F20F75" w:rsidRPr="006A46DA">
        <w:rPr>
          <w:rStyle w:val="dash041e005f0431005f044b005f0447005f043d005f044b005f0439005f005fchar1char1"/>
        </w:rPr>
        <w:t>) владе</w:t>
      </w:r>
      <w:r w:rsidRPr="006A46DA">
        <w:rPr>
          <w:rStyle w:val="dash041e005f0431005f044b005f0447005f043d005f044b005f0439005f005fchar1char1"/>
        </w:rPr>
        <w:t>ть</w:t>
      </w:r>
      <w:r w:rsidR="00F20F75" w:rsidRPr="006A46DA">
        <w:rPr>
          <w:rStyle w:val="dash041e005f0431005f044b005f0447005f043d005f044b005f0439005f005fchar1char1"/>
        </w:rPr>
        <w:t xml:space="preserve"> навыками познавательной рефлексии</w:t>
      </w:r>
      <w:r w:rsidR="00CC7233" w:rsidRPr="006A46DA">
        <w:rPr>
          <w:rStyle w:val="dash041e005f0431005f044b005f0447005f043d005f044b005f0439005f005fchar1char1"/>
        </w:rPr>
        <w:t>:</w:t>
      </w:r>
      <w:r w:rsidR="00F20F75" w:rsidRPr="006A46DA">
        <w:rPr>
          <w:rStyle w:val="dash041e005f0431005f044b005f0447005f043d005f044b005f0439005f005fchar1char1"/>
        </w:rPr>
        <w:t xml:space="preserve"> осознани</w:t>
      </w:r>
      <w:r w:rsidR="00CC7233" w:rsidRPr="006A46DA">
        <w:rPr>
          <w:rStyle w:val="dash041e005f0431005f044b005f0447005f043d005f044b005f0439005f005fchar1char1"/>
        </w:rPr>
        <w:t>е</w:t>
      </w:r>
      <w:r w:rsidR="00F20F75" w:rsidRPr="006A46DA">
        <w:rPr>
          <w:rStyle w:val="dash041e005f0431005f044b005f0447005f043d005f044b005f0439005f005fchar1char1"/>
        </w:rPr>
        <w:t xml:space="preserve"> совершаемых действий и мыслительных процессов,  их  результатов  и оснований, границ  своего знания и  незнания,  новых познавательных задач и средств их достижения</w:t>
      </w:r>
      <w:r w:rsidRPr="006A46DA">
        <w:rPr>
          <w:rStyle w:val="dash041e005f0431005f044b005f0447005f043d005f044b005f0439005f005fchar1char1"/>
        </w:rPr>
        <w:t xml:space="preserve"> </w:t>
      </w:r>
      <w:r w:rsidR="00023614" w:rsidRPr="006A46DA">
        <w:rPr>
          <w:rStyle w:val="ab"/>
        </w:rPr>
        <w:footnoteReference w:id="5"/>
      </w:r>
      <w:r w:rsidR="00023614" w:rsidRPr="006A46DA">
        <w:rPr>
          <w:rStyle w:val="dash041e005f0431005f044b005f0447005f043d005f044b005f0439005f005fchar1char1"/>
        </w:rPr>
        <w:t>.</w:t>
      </w:r>
    </w:p>
    <w:p w:rsidR="00E61B33" w:rsidRPr="006A46DA" w:rsidRDefault="00E61B33" w:rsidP="00E61B33">
      <w:pPr>
        <w:spacing w:after="0" w:line="240" w:lineRule="auto"/>
        <w:ind w:left="567" w:firstLine="567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/>
          <w:bCs/>
        </w:rPr>
        <w:t xml:space="preserve">Предметные результаты </w:t>
      </w:r>
      <w:r w:rsidRPr="006A46DA">
        <w:rPr>
          <w:rStyle w:val="dash041e005f0431005f044b005f0447005f043d005f044b005f0439005f005fchar1char1"/>
          <w:bCs/>
        </w:rPr>
        <w:t>освоения учебного предмета «Русский язык».</w:t>
      </w:r>
    </w:p>
    <w:p w:rsidR="00CC7233" w:rsidRPr="006A46DA" w:rsidRDefault="00AB3F1B" w:rsidP="00CC7233">
      <w:pPr>
        <w:pStyle w:val="dash041e0431044b0447043d044b0439"/>
        <w:ind w:left="567" w:firstLine="567"/>
        <w:jc w:val="both"/>
        <w:rPr>
          <w:rStyle w:val="dash041e0431044b0447043d044b0439char1"/>
        </w:rPr>
      </w:pPr>
      <w:r w:rsidRPr="006A46DA">
        <w:rPr>
          <w:rStyle w:val="dash041e005f0431005f044b005f0447005f043d005f044b005f0439005f005fchar1char1"/>
          <w:bCs/>
        </w:rPr>
        <w:t>Требования к предметным результатам</w:t>
      </w:r>
      <w:r w:rsidRPr="006A46DA">
        <w:rPr>
          <w:rStyle w:val="dash041e005f0431005f044b005f0447005f043d005f044b005f0439005f005fchar1char1"/>
          <w:b/>
          <w:bCs/>
        </w:rPr>
        <w:t xml:space="preserve"> </w:t>
      </w:r>
      <w:r w:rsidRPr="006A46DA">
        <w:rPr>
          <w:rStyle w:val="dash041e0431044b0447043d044b0439char1"/>
        </w:rPr>
        <w:t xml:space="preserve">освоения  базового и углублённого </w:t>
      </w:r>
      <w:r w:rsidR="00CC7233" w:rsidRPr="006A46DA">
        <w:rPr>
          <w:rStyle w:val="dash041e0431044b0447043d044b0439char1"/>
        </w:rPr>
        <w:t xml:space="preserve">изучения </w:t>
      </w:r>
      <w:r w:rsidRPr="006A46DA">
        <w:rPr>
          <w:rStyle w:val="dash041e0431044b0447043d044b0439char1"/>
        </w:rPr>
        <w:t xml:space="preserve">курса  русского  языка  </w:t>
      </w:r>
      <w:r w:rsidR="00CC7233" w:rsidRPr="006A46DA">
        <w:rPr>
          <w:rStyle w:val="dash041e0431044b0447043d044b0439char1"/>
        </w:rPr>
        <w:t>и литерат</w:t>
      </w:r>
      <w:r w:rsidRPr="006A46DA">
        <w:rPr>
          <w:rStyle w:val="dash041e0431044b0447043d044b0439char1"/>
        </w:rPr>
        <w:t>уры определены в ФГОС СОО</w:t>
      </w:r>
      <w:r w:rsidR="00861564" w:rsidRPr="006A46DA">
        <w:rPr>
          <w:rStyle w:val="ab"/>
        </w:rPr>
        <w:footnoteReference w:id="6"/>
      </w:r>
      <w:r w:rsidR="00861564" w:rsidRPr="006A46DA">
        <w:rPr>
          <w:rStyle w:val="dash041e0431044b0447043d044b0439char1"/>
        </w:rPr>
        <w:t>.</w:t>
      </w:r>
      <w:r w:rsidR="00CC7233" w:rsidRPr="006A46DA">
        <w:rPr>
          <w:rStyle w:val="dash041e0431044b0447043d044b0439char1"/>
        </w:rPr>
        <w:t xml:space="preserve"> Сами предметные результаты представлены в примерной ООП СОО. </w:t>
      </w:r>
    </w:p>
    <w:p w:rsidR="00313623" w:rsidRPr="00313623" w:rsidRDefault="00313623" w:rsidP="00313623">
      <w:pPr>
        <w:pStyle w:val="dash041e0431044b0447043d044b0439"/>
        <w:ind w:left="993" w:firstLine="141"/>
        <w:jc w:val="both"/>
        <w:rPr>
          <w:rStyle w:val="dash041e0431044b0447043d044b0439char1"/>
          <w:i/>
        </w:rPr>
      </w:pPr>
      <w:r w:rsidRPr="00313623">
        <w:rPr>
          <w:rStyle w:val="dash041e0431044b0447043d044b0439char1"/>
          <w:i/>
        </w:rPr>
        <w:t xml:space="preserve">Предметные  результаты  освоения  основной  образовательной  программы  для  учебных </w:t>
      </w:r>
    </w:p>
    <w:p w:rsidR="00313623" w:rsidRPr="00313623" w:rsidRDefault="00313623" w:rsidP="00313623">
      <w:pPr>
        <w:pStyle w:val="dash041e0431044b0447043d044b0439"/>
        <w:ind w:left="567"/>
        <w:jc w:val="both"/>
        <w:rPr>
          <w:rStyle w:val="dash041e0431044b0447043d044b0439char1"/>
          <w:i/>
        </w:rPr>
      </w:pPr>
      <w:r w:rsidRPr="00313623">
        <w:rPr>
          <w:rStyle w:val="dash041e0431044b0447043d044b0439char1"/>
          <w:i/>
        </w:rPr>
        <w:t>предметов  на  базовом  уровне  ориентированы  на  обеспечение  преимущественно общеобразовательной и общекультурной подготовки.</w:t>
      </w:r>
    </w:p>
    <w:p w:rsidR="00D63D31" w:rsidRPr="006A46DA" w:rsidRDefault="00D63D31" w:rsidP="00313623">
      <w:pPr>
        <w:pStyle w:val="dash041e0431044b0447043d044b0439"/>
        <w:ind w:left="567" w:firstLine="567"/>
        <w:jc w:val="both"/>
        <w:rPr>
          <w:rFonts w:eastAsia="MS Mincho"/>
        </w:rPr>
      </w:pPr>
      <w:r w:rsidRPr="006A46DA">
        <w:rPr>
          <w:rStyle w:val="dash041e0431044b0447043d044b0439char1"/>
        </w:rPr>
        <w:t xml:space="preserve">Предметные результаты изучения курса «Русский язык» </w:t>
      </w:r>
      <w:r w:rsidR="008415CB" w:rsidRPr="006A46DA">
        <w:rPr>
          <w:rStyle w:val="dash041e0431044b0447043d044b0439char1"/>
        </w:rPr>
        <w:t xml:space="preserve">в данной программе </w:t>
      </w:r>
      <w:r w:rsidRPr="006A46DA">
        <w:rPr>
          <w:rStyle w:val="dash041e0431044b0447043d044b0439char1"/>
        </w:rPr>
        <w:t xml:space="preserve">сформулированы на основе требований стандарта </w:t>
      </w:r>
      <w:r w:rsidR="00CC7233" w:rsidRPr="006A46DA">
        <w:rPr>
          <w:rStyle w:val="dash041e0431044b0447043d044b0439char1"/>
        </w:rPr>
        <w:t xml:space="preserve">(пронумерованы как основные) </w:t>
      </w:r>
      <w:r w:rsidRPr="006A46DA">
        <w:rPr>
          <w:rStyle w:val="dash041e0431044b0447043d044b0439char1"/>
        </w:rPr>
        <w:t xml:space="preserve">и с учётом </w:t>
      </w:r>
      <w:r w:rsidR="00CC7233" w:rsidRPr="006A46DA">
        <w:rPr>
          <w:rStyle w:val="dash041e0431044b0447043d044b0439char1"/>
        </w:rPr>
        <w:t xml:space="preserve">рекомендаций </w:t>
      </w:r>
      <w:r w:rsidRPr="006A46DA">
        <w:rPr>
          <w:rFonts w:eastAsia="MS Mincho"/>
        </w:rPr>
        <w:t>примерной основной образовательной программы</w:t>
      </w:r>
      <w:r w:rsidR="00CC7233" w:rsidRPr="006A46DA">
        <w:rPr>
          <w:rFonts w:eastAsia="MS Mincho"/>
        </w:rPr>
        <w:t xml:space="preserve"> (они конкретизируют основные </w:t>
      </w:r>
      <w:r w:rsidR="00CC7233" w:rsidRPr="006A46DA">
        <w:rPr>
          <w:rFonts w:eastAsia="MS Mincho"/>
        </w:rPr>
        <w:lastRenderedPageBreak/>
        <w:t>результаты</w:t>
      </w:r>
      <w:r w:rsidR="00E61B33" w:rsidRPr="006A46DA">
        <w:rPr>
          <w:rFonts w:eastAsia="MS Mincho"/>
        </w:rPr>
        <w:t>). О</w:t>
      </w:r>
      <w:r w:rsidR="00603451" w:rsidRPr="006A46DA">
        <w:rPr>
          <w:rFonts w:eastAsia="MS Mincho"/>
        </w:rPr>
        <w:t>бычным шрифтом даны результаты раздела «</w:t>
      </w:r>
      <w:r w:rsidR="00833571" w:rsidRPr="006A46DA">
        <w:rPr>
          <w:rFonts w:eastAsia="MS Mincho"/>
        </w:rPr>
        <w:t>Выпускник научит</w:t>
      </w:r>
      <w:r w:rsidR="00603451" w:rsidRPr="006A46DA">
        <w:rPr>
          <w:rFonts w:eastAsia="MS Mincho"/>
        </w:rPr>
        <w:t>ся»,</w:t>
      </w:r>
      <w:r w:rsidR="00CC7233" w:rsidRPr="006A46DA">
        <w:rPr>
          <w:rFonts w:eastAsia="MS Mincho"/>
        </w:rPr>
        <w:t xml:space="preserve"> курсивом выделены результаты раздела «Выпускник получит возможность научиться».</w:t>
      </w:r>
    </w:p>
    <w:p w:rsidR="008415CB" w:rsidRPr="006A46DA" w:rsidRDefault="00E61B33" w:rsidP="00E61B33">
      <w:pPr>
        <w:spacing w:after="0" w:line="240" w:lineRule="auto"/>
        <w:ind w:left="426" w:firstLine="708"/>
        <w:rPr>
          <w:rStyle w:val="dash041e005f0431005f044b005f0447005f043d005f044b005f0439005f005fchar1char1"/>
          <w:bCs/>
        </w:rPr>
      </w:pPr>
      <w:r w:rsidRPr="006A46DA">
        <w:rPr>
          <w:rStyle w:val="dash041e005f0431005f044b005f0447005f043d005f044b005f0439005f005fchar1char1"/>
          <w:b/>
          <w:bCs/>
        </w:rPr>
        <w:t>Б</w:t>
      </w:r>
      <w:r w:rsidR="008415CB" w:rsidRPr="006A46DA">
        <w:rPr>
          <w:rStyle w:val="dash041e005f0431005f044b005f0447005f043d005f044b005f0439005f005fchar1char1"/>
          <w:b/>
          <w:bCs/>
        </w:rPr>
        <w:t>азов</w:t>
      </w:r>
      <w:r w:rsidRPr="006A46DA">
        <w:rPr>
          <w:rStyle w:val="dash041e005f0431005f044b005f0447005f043d005f044b005f0439005f005fchar1char1"/>
          <w:b/>
          <w:bCs/>
        </w:rPr>
        <w:t>ый</w:t>
      </w:r>
      <w:r w:rsidR="008415CB" w:rsidRPr="006A46DA">
        <w:rPr>
          <w:rStyle w:val="dash041e005f0431005f044b005f0447005f043d005f044b005f0439005f005fchar1char1"/>
          <w:b/>
          <w:bCs/>
        </w:rPr>
        <w:t xml:space="preserve"> уров</w:t>
      </w:r>
      <w:r w:rsidRPr="006A46DA">
        <w:rPr>
          <w:rStyle w:val="dash041e005f0431005f044b005f0447005f043d005f044b005f0439005f005fchar1char1"/>
          <w:b/>
          <w:bCs/>
        </w:rPr>
        <w:t>е</w:t>
      </w:r>
      <w:r w:rsidR="008415CB" w:rsidRPr="006A46DA">
        <w:rPr>
          <w:rStyle w:val="dash041e005f0431005f044b005f0447005f043d005f044b005f0439005f005fchar1char1"/>
          <w:b/>
          <w:bCs/>
        </w:rPr>
        <w:t>н</w:t>
      </w:r>
      <w:r w:rsidRPr="006A46DA">
        <w:rPr>
          <w:rStyle w:val="dash041e005f0431005f044b005f0447005f043d005f044b005f0439005f005fchar1char1"/>
          <w:b/>
          <w:bCs/>
        </w:rPr>
        <w:t>ь:</w:t>
      </w:r>
    </w:p>
    <w:p w:rsidR="00315A6B" w:rsidRPr="006A46DA" w:rsidRDefault="008415CB" w:rsidP="00E4310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A46DA">
        <w:rPr>
          <w:rStyle w:val="dash041e0431044b0447043d044b0439char1"/>
          <w:b/>
        </w:rPr>
        <w:t>1) сформированность понятий о нормах русского литературного языка и применение знаний о них в речевой практике</w:t>
      </w:r>
      <w:r w:rsidR="009E02C1">
        <w:rPr>
          <w:rStyle w:val="ab"/>
          <w:rFonts w:ascii="Times New Roman" w:hAnsi="Times New Roman" w:cs="Times New Roman"/>
          <w:b/>
          <w:sz w:val="24"/>
          <w:szCs w:val="24"/>
        </w:rPr>
        <w:footnoteReference w:id="7"/>
      </w:r>
      <w:r w:rsidRPr="006A46DA">
        <w:rPr>
          <w:rStyle w:val="dash041e0431044b0447043d044b0439char1"/>
          <w:b/>
        </w:rPr>
        <w:t xml:space="preserve">: 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языковые средства адекватно цели общения и речевой ситуации;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соблюдать культуру публичной речи;</w:t>
      </w:r>
    </w:p>
    <w:p w:rsidR="00315A6B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иметь представление об историческом развитии русского языка и истории русского языкознания;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соблюдать культуру чтения, говорения, аудирования и письма;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15A6B" w:rsidRPr="006A46DA" w:rsidRDefault="008415CB" w:rsidP="00E4310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A46DA">
        <w:rPr>
          <w:rStyle w:val="dash041e0431044b0447043d044b0439char1"/>
          <w:b/>
        </w:rPr>
        <w:t>2)  владение  навыками  самоанализа  и  самооценки  на  основе  наблюдений  за  собственной речью</w:t>
      </w:r>
      <w:r w:rsidR="00603451" w:rsidRPr="006A46DA">
        <w:rPr>
          <w:rStyle w:val="dash041e0431044b0447043d044b0439char1"/>
          <w:b/>
        </w:rPr>
        <w:t>:</w:t>
      </w:r>
    </w:p>
    <w:p w:rsidR="00315A6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оценивать собственную и чужую речь с позиции соответствия языковым нормам;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15A6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осуществлять речевой самоконтроль</w:t>
      </w:r>
      <w:r w:rsidR="00603451"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.</w:t>
      </w:r>
    </w:p>
    <w:p w:rsidR="008415CB" w:rsidRPr="006A46DA" w:rsidRDefault="008415CB" w:rsidP="008415C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 w:rsidRPr="006A46DA">
        <w:rPr>
          <w:rStyle w:val="dash041e0431044b0447043d044b0439char1"/>
          <w:b/>
        </w:rPr>
        <w:t>3) владение умением анализировать текст с точки зрения наличия в нем явной и скрытой, основной и второстепенной информации</w:t>
      </w:r>
      <w:r w:rsidR="00603451" w:rsidRPr="006A46DA">
        <w:rPr>
          <w:rStyle w:val="dash041e0431044b0447043d044b0439char1"/>
          <w:b/>
        </w:rPr>
        <w:t>: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15A6B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извлекать необходимую информацию из различных источников и переводить ее в текстовый формат;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распознавать уровни и единицы языка в предъявленном тексте и видеть взаимосвязь между ними;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отличать язык художественной литературы от других разновидностей современного русского языка;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15A6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415CB" w:rsidRPr="006A46DA" w:rsidRDefault="008415CB" w:rsidP="0060345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 w:rsidRPr="006A46DA">
        <w:rPr>
          <w:rStyle w:val="dash041e0431044b0447043d044b0439char1"/>
        </w:rPr>
        <w:t>4</w:t>
      </w:r>
      <w:r w:rsidRPr="006A46DA">
        <w:rPr>
          <w:rStyle w:val="dash041e0431044b0447043d044b0439char1"/>
          <w:b/>
        </w:rPr>
        <w:t>)  владение  умением  представлять  тексты  в  виде  тезисов,  конспектов,  аннотаций, рефера</w:t>
      </w:r>
      <w:r w:rsidR="00603451" w:rsidRPr="006A46DA">
        <w:rPr>
          <w:rStyle w:val="dash041e0431044b0447043d044b0439char1"/>
          <w:b/>
        </w:rPr>
        <w:t>тов, сочинений различных жанров: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выстраивать композицию текста, используя знания о его структурных элементах;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подбирать и использовать языковые средства в зависимости от типа текста и выбранного профиля обучения;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выбирать тему, определять цель и подбирать материал для публичного выступления;</w:t>
      </w:r>
    </w:p>
    <w:p w:rsidR="00315A6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преобразовывать текст в другие виды передачи информации;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сохранять стилевое единство при создании текста заданного функционального стиля;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создавать отзывы и рецензии на предложенный текст;</w:t>
      </w:r>
    </w:p>
    <w:p w:rsidR="00315A6B" w:rsidRPr="006A46DA" w:rsidRDefault="00603451" w:rsidP="00603451">
      <w:pPr>
        <w:tabs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Style w:val="dash041e0431044b0447043d044b0439char1"/>
          <w:b/>
        </w:rPr>
      </w:pPr>
      <w:r w:rsidRPr="006A46DA">
        <w:rPr>
          <w:rStyle w:val="dash041e0431044b0447043d044b0439char1"/>
          <w:b/>
        </w:rPr>
        <w:t xml:space="preserve">5) </w:t>
      </w:r>
      <w:r w:rsidR="008415CB" w:rsidRPr="006A46DA">
        <w:rPr>
          <w:rStyle w:val="dash041e0431044b0447043d044b0439char1"/>
          <w:b/>
        </w:rPr>
        <w:t>сформированность  представлений  об  изобразительно-выразительн</w:t>
      </w:r>
      <w:r w:rsidR="00542076" w:rsidRPr="006A46DA">
        <w:rPr>
          <w:rStyle w:val="dash041e0431044b0447043d044b0439char1"/>
          <w:b/>
        </w:rPr>
        <w:t>ых  возможностях русского языка: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bdr w:val="none" w:sz="0" w:space="0" w:color="auto"/>
          <w:lang w:eastAsia="en-US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415CB" w:rsidRPr="006A46DA" w:rsidRDefault="008415CB" w:rsidP="00E61B33">
      <w:pPr>
        <w:pStyle w:val="a"/>
        <w:spacing w:line="240" w:lineRule="auto"/>
        <w:ind w:left="567" w:firstLine="567"/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</w:pPr>
      <w:r w:rsidRPr="006A46DA">
        <w:rPr>
          <w:rStyle w:val="dash041e005f0431005f044b005f0447005f043d005f044b005f0439005f005fchar1char1"/>
          <w:rFonts w:eastAsiaTheme="minorHAnsi"/>
          <w:bCs/>
          <w:i/>
          <w:bdr w:val="none" w:sz="0" w:space="0" w:color="auto"/>
          <w:lang w:eastAsia="en-US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57D82" w:rsidRPr="006A46DA" w:rsidRDefault="003A74A5" w:rsidP="003A74A5">
      <w:pPr>
        <w:spacing w:after="0" w:line="240" w:lineRule="auto"/>
        <w:ind w:left="708" w:firstLine="708"/>
        <w:rPr>
          <w:rStyle w:val="dash041e005f0431005f044b005f0447005f043d005f044b005f0439005f005fchar1char1"/>
          <w:rFonts w:eastAsia="Calibri"/>
          <w:b/>
          <w:bCs/>
          <w:u w:color="000000"/>
          <w:bdr w:val="nil"/>
          <w:lang w:eastAsia="ru-RU"/>
        </w:rPr>
      </w:pPr>
      <w:r>
        <w:rPr>
          <w:rStyle w:val="dash041e005f0431005f044b005f0447005f043d005f044b005f0439005f005fchar1char1"/>
          <w:rFonts w:eastAsia="Calibri"/>
          <w:b/>
          <w:bCs/>
          <w:u w:color="000000"/>
          <w:bdr w:val="nil"/>
          <w:lang w:eastAsia="ru-RU"/>
        </w:rPr>
        <w:t>Планируемые результаты изучения русского языка как родного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ru-RU"/>
        </w:rPr>
        <w:footnoteReference w:id="8"/>
      </w:r>
    </w:p>
    <w:p w:rsidR="003A74A5" w:rsidRPr="003A74A5" w:rsidRDefault="003A74A5" w:rsidP="003E3DF0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сформированность понятий о нормах родного языка и применение знаний о них в речевой практике;</w:t>
      </w:r>
    </w:p>
    <w:p w:rsidR="003A74A5" w:rsidRPr="003A74A5" w:rsidRDefault="009807BD" w:rsidP="003E3DF0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6" w:name="000332"/>
      <w:bookmarkEnd w:id="6"/>
      <w:r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о</w:t>
      </w:r>
      <w:r w:rsidR="003A74A5"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A74A5" w:rsidRPr="003A74A5" w:rsidRDefault="003A74A5" w:rsidP="003E3DF0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7" w:name="000333"/>
      <w:bookmarkEnd w:id="7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3A74A5" w:rsidRPr="003A74A5" w:rsidRDefault="003A74A5" w:rsidP="003E3DF0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8" w:name="000334"/>
      <w:bookmarkEnd w:id="8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A74A5" w:rsidRPr="003A74A5" w:rsidRDefault="003A74A5" w:rsidP="003E3DF0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9" w:name="000335"/>
      <w:bookmarkEnd w:id="9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A74A5" w:rsidRPr="003A74A5" w:rsidRDefault="003A74A5" w:rsidP="003E3DF0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10" w:name="000336"/>
      <w:bookmarkEnd w:id="10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A74A5" w:rsidRPr="003A74A5" w:rsidRDefault="003A74A5" w:rsidP="003E3DF0">
      <w:pPr>
        <w:pStyle w:val="pboth"/>
        <w:numPr>
          <w:ilvl w:val="0"/>
          <w:numId w:val="15"/>
        </w:numPr>
        <w:spacing w:before="0" w:beforeAutospacing="0" w:after="0" w:afterAutospacing="0" w:line="20" w:lineRule="atLeast"/>
        <w:ind w:left="567" w:firstLine="567"/>
        <w:jc w:val="both"/>
        <w:textAlignment w:val="baseline"/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</w:pPr>
      <w:bookmarkStart w:id="11" w:name="000337"/>
      <w:bookmarkEnd w:id="11"/>
      <w:r w:rsidRPr="003A74A5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 w:rsidR="009807BD">
        <w:rPr>
          <w:rStyle w:val="dash041e005f0431005f044b005f0447005f043d005f044b005f0439005f005fchar1char1"/>
          <w:rFonts w:eastAsiaTheme="minorHAnsi"/>
          <w:bCs/>
          <w:u w:color="000000"/>
          <w:lang w:eastAsia="en-US"/>
        </w:rPr>
        <w:t>.</w:t>
      </w:r>
    </w:p>
    <w:p w:rsidR="00542076" w:rsidRPr="003A74A5" w:rsidRDefault="00542076" w:rsidP="003A74A5">
      <w:pPr>
        <w:spacing w:after="0" w:line="240" w:lineRule="auto"/>
        <w:ind w:left="567" w:firstLine="567"/>
        <w:jc w:val="both"/>
        <w:rPr>
          <w:rStyle w:val="dash041e005f0431005f044b005f0447005f043d005f044b005f0439005f005fchar1char1"/>
          <w:bCs/>
          <w:u w:color="000000"/>
        </w:rPr>
      </w:pPr>
    </w:p>
    <w:p w:rsidR="00E4310E" w:rsidRPr="006A46DA" w:rsidRDefault="00E4310E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«Русский язык»</w:t>
      </w:r>
    </w:p>
    <w:p w:rsidR="00DE0CDD" w:rsidRPr="006A46DA" w:rsidRDefault="00DE0CDD" w:rsidP="006401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DE0CDD" w:rsidRPr="006A46DA" w:rsidRDefault="00DE0CDD" w:rsidP="00640138">
      <w:pPr>
        <w:spacing w:after="0" w:line="240" w:lineRule="auto"/>
        <w:ind w:left="56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DE0CDD" w:rsidRPr="006A46DA" w:rsidRDefault="00DE0CDD" w:rsidP="00640138">
      <w:pPr>
        <w:spacing w:after="0" w:line="240" w:lineRule="auto"/>
        <w:ind w:left="56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6A46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</w:t>
      </w:r>
      <w:r w:rsidR="00457D82" w:rsidRPr="006A46DA">
        <w:rPr>
          <w:rStyle w:val="ab"/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ootnoteReference w:id="9"/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E0CDD" w:rsidRPr="006A46DA" w:rsidRDefault="00DE0CDD" w:rsidP="00DE0CDD">
      <w:pPr>
        <w:spacing w:after="0" w:line="240" w:lineRule="auto"/>
        <w:ind w:left="56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DE0CDD" w:rsidRPr="006A46DA" w:rsidRDefault="00DE0CDD" w:rsidP="00DE0CDD">
      <w:pPr>
        <w:spacing w:after="0" w:line="240" w:lineRule="auto"/>
        <w:ind w:left="56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DE0CDD" w:rsidRPr="006A46DA" w:rsidRDefault="00DE0CDD" w:rsidP="00DE0CDD">
      <w:pPr>
        <w:spacing w:after="0" w:line="240" w:lineRule="auto"/>
        <w:ind w:left="559" w:firstLine="708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DE0CDD" w:rsidRPr="006A46DA" w:rsidRDefault="00DE0CDD" w:rsidP="00DE0CDD">
      <w:pPr>
        <w:spacing w:after="0" w:line="240" w:lineRule="auto"/>
        <w:ind w:left="56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DE0CDD" w:rsidRPr="006A46DA" w:rsidRDefault="00DE0CDD" w:rsidP="00DE0CDD">
      <w:pPr>
        <w:spacing w:after="0" w:line="240" w:lineRule="auto"/>
        <w:ind w:left="113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DE0CDD" w:rsidRPr="006A46DA" w:rsidRDefault="00DE0CDD" w:rsidP="00DE0CDD">
      <w:pPr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4F35FC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</w:p>
    <w:p w:rsidR="00DE0CDD" w:rsidRPr="006A46DA" w:rsidRDefault="00DE0CDD" w:rsidP="00DE0CD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Совершенствование орфографических и пунктуационных умений и навыков.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4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DE0CDD" w:rsidRPr="006A46DA" w:rsidRDefault="00DE0CDD" w:rsidP="004F35F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3971BF" w:rsidRPr="006A46DA" w:rsidRDefault="003971BF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241FE0" w:rsidRPr="006A46DA" w:rsidRDefault="00787E78" w:rsidP="00B54F19">
      <w:pPr>
        <w:pStyle w:val="a7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10 класс. Базовый уровень</w:t>
      </w:r>
    </w:p>
    <w:tbl>
      <w:tblPr>
        <w:tblStyle w:val="af0"/>
        <w:tblW w:w="0" w:type="auto"/>
        <w:tblInd w:w="567" w:type="dxa"/>
        <w:tblLook w:val="04A0"/>
      </w:tblPr>
      <w:tblGrid>
        <w:gridCol w:w="4786"/>
        <w:gridCol w:w="5635"/>
      </w:tblGrid>
      <w:tr w:rsidR="005065DE" w:rsidRPr="006A46DA" w:rsidTr="00A6754A">
        <w:tc>
          <w:tcPr>
            <w:tcW w:w="4786" w:type="dxa"/>
          </w:tcPr>
          <w:p w:rsidR="005065DE" w:rsidRPr="006A46DA" w:rsidRDefault="005065DE" w:rsidP="00EF1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5635" w:type="dxa"/>
          </w:tcPr>
          <w:p w:rsidR="005065DE" w:rsidRPr="006A46DA" w:rsidRDefault="005065DE" w:rsidP="00EF1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065DE" w:rsidRPr="006A46DA" w:rsidTr="00A6754A">
        <w:tc>
          <w:tcPr>
            <w:tcW w:w="4786" w:type="dxa"/>
          </w:tcPr>
          <w:p w:rsidR="005065DE" w:rsidRPr="006A46DA" w:rsidRDefault="005065DE" w:rsidP="0050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Язык. Общие сведения о языке. Основные разделы науки о языке.</w:t>
            </w:r>
          </w:p>
          <w:p w:rsidR="005065DE" w:rsidRPr="006A46DA" w:rsidRDefault="005065DE" w:rsidP="007162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</w:t>
            </w:r>
          </w:p>
        </w:tc>
        <w:tc>
          <w:tcPr>
            <w:tcW w:w="5635" w:type="dxa"/>
          </w:tcPr>
          <w:p w:rsidR="005065DE" w:rsidRPr="006A46DA" w:rsidRDefault="005065DE" w:rsidP="005065D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теоретический материал учебника.</w:t>
            </w:r>
          </w:p>
          <w:p w:rsidR="005065DE" w:rsidRPr="006A46DA" w:rsidRDefault="005065DE" w:rsidP="005065D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тексты о роли русского языка в современном мире.</w:t>
            </w:r>
          </w:p>
          <w:p w:rsidR="005065DE" w:rsidRPr="006A46DA" w:rsidRDefault="005065DE" w:rsidP="005065D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разных источниках, перерабатывают т обобщают её.</w:t>
            </w:r>
          </w:p>
          <w:p w:rsidR="005065DE" w:rsidRPr="006A46DA" w:rsidRDefault="005065DE" w:rsidP="005065D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065DE" w:rsidRPr="006A46DA" w:rsidRDefault="005065DE" w:rsidP="005065D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Наблюдают за активными процессами в русском языке на современном этапе. Анализируют конкретные примеры.</w:t>
            </w:r>
          </w:p>
          <w:p w:rsidR="005065DE" w:rsidRPr="006A46DA" w:rsidRDefault="005065DE" w:rsidP="005065D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проверочную работу.</w:t>
            </w:r>
          </w:p>
          <w:p w:rsidR="005065DE" w:rsidRPr="006A46DA" w:rsidRDefault="005065DE" w:rsidP="00EF1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5DE" w:rsidRPr="006A46DA" w:rsidTr="00A6754A">
        <w:tc>
          <w:tcPr>
            <w:tcW w:w="4786" w:type="dxa"/>
          </w:tcPr>
          <w:p w:rsidR="005065DE" w:rsidRPr="006A46DA" w:rsidRDefault="005065DE" w:rsidP="0050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>2.Повторение орфографии и пунктуации. Анализ текста</w:t>
            </w:r>
            <w:r w:rsidR="007162FA"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62FA" w:rsidRPr="006A46DA" w:rsidRDefault="007162FA" w:rsidP="0050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корней, приставок, суффиксов слов различных частей речи. </w:t>
            </w:r>
          </w:p>
          <w:p w:rsidR="007162FA" w:rsidRPr="006A46DA" w:rsidRDefault="007162FA" w:rsidP="0050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морфологический анализ слова. Синтаксис простого и сложного предложения. Пунктуация при однородных членах, в сложном предложении, обособление причастных, деепричастных оборотов, вводных слов и обращений. </w:t>
            </w:r>
          </w:p>
          <w:p w:rsidR="007162FA" w:rsidRPr="006A46DA" w:rsidRDefault="007162FA" w:rsidP="0050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Случаи постановки тире и двоеточия в предложениях.</w:t>
            </w:r>
          </w:p>
          <w:p w:rsidR="007162FA" w:rsidRPr="006A46DA" w:rsidRDefault="007162FA" w:rsidP="0050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5065DE" w:rsidRPr="006A46DA" w:rsidRDefault="005065DE" w:rsidP="005065DE">
            <w:pPr>
              <w:pStyle w:val="a7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опорные схемы правил.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различные виды разбора: морфемный, словообразовательный, морфологический.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словарные диктанты.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исправление ошибок на изученное правило.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пунктуационный и синтаксический разбор предложений.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схемы предложений.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предложенным схемам.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связным текстом.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лингвистический анализ текста.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проблемный анализ текста.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Учатся писать комментарий к проблеме текста.</w:t>
            </w:r>
          </w:p>
        </w:tc>
      </w:tr>
      <w:tr w:rsidR="005065DE" w:rsidRPr="006A46DA" w:rsidTr="00A6754A">
        <w:tc>
          <w:tcPr>
            <w:tcW w:w="4786" w:type="dxa"/>
          </w:tcPr>
          <w:p w:rsidR="005065DE" w:rsidRPr="006A46DA" w:rsidRDefault="005065DE" w:rsidP="0050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A4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Речевое общение. Культура речи </w:t>
            </w:r>
          </w:p>
          <w:p w:rsidR="006A46DA" w:rsidRPr="006A46DA" w:rsidRDefault="006A46DA" w:rsidP="00C22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Речевое общение. 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 Виды речевой деятельности: чтение, аудирование, говорение, письмо.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и неофициальных ситуациях общения, ситуациях межкультурного общения.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(аннотация, тезисы, конспект, выписки, реферат и др.), публицистического (выступление, интервью,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изобразительно-выразительные средства языка.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5065DE" w:rsidRPr="006A46DA" w:rsidRDefault="005065DE" w:rsidP="005E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как раздел лингвистики. 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Культура видов речевой деятельности – чтения, аудирования, говорения и письма.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Публичное выступление: выбор темы, определение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поиск материала. Композиция публичного выступления.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      </w:r>
          </w:p>
          <w:p w:rsidR="005065DE" w:rsidRPr="006A46DA" w:rsidRDefault="005065DE" w:rsidP="00C2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5065DE" w:rsidRPr="006A46DA" w:rsidRDefault="005065DE" w:rsidP="00B3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5635" w:type="dxa"/>
          </w:tcPr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параграф учебника.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опорную схему «Виды языковых норм» с примерами.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Готовят индивидуальные выступления «Нормативные словари современного русского языка и лингвистические справочники», используя ресурсы Интернет.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в деформированном тексте разного рода ошибок,  связан</w:t>
            </w:r>
            <w:r w:rsidR="00C22083" w:rsidRPr="006A46DA">
              <w:rPr>
                <w:rFonts w:ascii="Times New Roman" w:hAnsi="Times New Roman" w:cs="Times New Roman"/>
                <w:sz w:val="24"/>
                <w:szCs w:val="24"/>
              </w:rPr>
              <w:t>ных с нарушением языковых норм, исправляют их.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задания, проверяющие умения соблюдать орфоэпические, лексические, грамматические нормы.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и чужую речь с позиции соответствия языковым нормам (проводят мини-исследование на тему «Типичные ошибки в нашей речи»)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теоретическим материалом учебника. Перерабатываю</w:t>
            </w:r>
            <w:r w:rsidR="00C22083" w:rsidRPr="006A4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 его в краткий конспект.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предложенные речевые ситуации (возможна работа в парах, групповая работа).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таблицу «Культура видов речевой деятельности».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тексты разной направленности с использованием разных видов чтения.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Слушают текст (с полным пониманием текста, с пониманием основного содержания, с выборочным извлечением информации).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прочитанный или прослушанный текст с точки зрения наличия в нем явной и скрытой, основной и второстепенной информации, определять его тему, проблему и основную мысль.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тексты разных функциональных стилей.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Преобразуют текст одного стиля в текст другого стиля.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Создают свои тексты разной функционально-стилевой направленности.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разговорной речи (работа в парах, группах).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паспорт жанров беседы, спора.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Выбирают тему спора, определяют правила его ведения.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Участвуют в споре на выбранную тему.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научного стиля речи (работа в парах, группах).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научного стиля.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 аннотации.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 информационную переработку научного текста.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реферат на заданную тему на основе 2-3 источников.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публицистического стиля речи.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 жанров отзыва и интервью.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 интервью, пишут отзыв о научной книге, научно-популярном фильме, передаче.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готовят выступление на тему.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подготовленным монологом.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оценку и самооценку монологической речи.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официально-делового стиля речи.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</w:t>
            </w:r>
            <w:r w:rsidR="00A6754A"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официально-делового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стиля.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 расписки и доверенности. </w:t>
            </w: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Создают свои тексты расписки, доверенности. 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художественный текст, характеризуют его изобразительно-выразительные возможности, исходя из темы, основной мысли.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текст  с точки зрения наличия в нем явной и скрытой, основной и второстепенной информации. Определяют основную тему, особенности типа речи, стиля, основной мысли. Решают тестовые задания.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Определяют проблему, авторскую позицию.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Устно и письменно комментируют текст, исходя из заявленной проблемы.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 в формате ЕГЭ Пишут сочинение-рассуждение по прочитанному тексту.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и индивидуальные ошибки, допущенные в итоговой контрольной работе.</w:t>
            </w:r>
          </w:p>
          <w:p w:rsidR="005065DE" w:rsidRPr="006A46DA" w:rsidRDefault="005065DE" w:rsidP="00C22083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Дают самооценку своей учебной деятельности по русскому языку.</w:t>
            </w:r>
          </w:p>
        </w:tc>
      </w:tr>
    </w:tbl>
    <w:p w:rsidR="009E02C1" w:rsidRDefault="009E02C1" w:rsidP="005065DE">
      <w:pPr>
        <w:pStyle w:val="a7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65DE" w:rsidRPr="006A46DA" w:rsidRDefault="005065DE" w:rsidP="005065DE">
      <w:pPr>
        <w:pStyle w:val="a7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11 класс. Базовый уровень</w:t>
      </w:r>
    </w:p>
    <w:tbl>
      <w:tblPr>
        <w:tblStyle w:val="af0"/>
        <w:tblW w:w="0" w:type="auto"/>
        <w:tblInd w:w="567" w:type="dxa"/>
        <w:tblLook w:val="04A0"/>
      </w:tblPr>
      <w:tblGrid>
        <w:gridCol w:w="4786"/>
        <w:gridCol w:w="5635"/>
      </w:tblGrid>
      <w:tr w:rsidR="005065DE" w:rsidRPr="006A46DA" w:rsidTr="00B3362B">
        <w:tc>
          <w:tcPr>
            <w:tcW w:w="4786" w:type="dxa"/>
          </w:tcPr>
          <w:p w:rsidR="005065DE" w:rsidRPr="006A46DA" w:rsidRDefault="005065DE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5635" w:type="dxa"/>
          </w:tcPr>
          <w:p w:rsidR="005065DE" w:rsidRPr="006A46DA" w:rsidRDefault="005065DE" w:rsidP="00AD6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065DE" w:rsidRPr="006A46DA" w:rsidTr="00B3362B">
        <w:tc>
          <w:tcPr>
            <w:tcW w:w="4786" w:type="dxa"/>
          </w:tcPr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Язык. Общие сведения о языке. Основные разделы науки о языке </w:t>
            </w: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как система. </w:t>
            </w:r>
            <w:r w:rsidRPr="006A46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Основные уровни языка.</w:t>
            </w: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Взаимосвязь различных единиц и уровней языка.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Взаимообогащение языков как результат взаимодействия национальных культур.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Проблемы экологии языка.</w:t>
            </w:r>
          </w:p>
          <w:p w:rsidR="005065DE" w:rsidRPr="006A46DA" w:rsidRDefault="005E7048" w:rsidP="005E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Историческое развитие русского языка. Выдающиеся отечественные лингвисты.</w:t>
            </w:r>
          </w:p>
        </w:tc>
        <w:tc>
          <w:tcPr>
            <w:tcW w:w="5635" w:type="dxa"/>
          </w:tcPr>
          <w:p w:rsidR="005E7048" w:rsidRPr="006A46DA" w:rsidRDefault="005E7048" w:rsidP="005E7048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теоретический материал учебника.</w:t>
            </w:r>
          </w:p>
          <w:p w:rsidR="005E7048" w:rsidRPr="006A46DA" w:rsidRDefault="005E7048" w:rsidP="005E7048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разных источниках, перерабатывают и обобщают её.</w:t>
            </w:r>
          </w:p>
          <w:p w:rsidR="005E7048" w:rsidRPr="006A46DA" w:rsidRDefault="005E7048" w:rsidP="005E7048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5E7048" w:rsidRPr="006A46DA" w:rsidRDefault="005E7048" w:rsidP="005E7048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Готовят индивидуальные сообщения о выдающихся учёных лингвистах.</w:t>
            </w:r>
          </w:p>
          <w:p w:rsidR="005E7048" w:rsidRPr="006A46DA" w:rsidRDefault="005E7048" w:rsidP="005E7048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проверочную работу.</w:t>
            </w:r>
          </w:p>
          <w:p w:rsidR="005065DE" w:rsidRPr="006A46DA" w:rsidRDefault="005065DE" w:rsidP="00AD6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48" w:rsidRPr="006A46DA" w:rsidTr="00B3362B">
        <w:tc>
          <w:tcPr>
            <w:tcW w:w="4786" w:type="dxa"/>
          </w:tcPr>
          <w:p w:rsidR="005E7048" w:rsidRPr="006A46DA" w:rsidRDefault="005E7048" w:rsidP="00AD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b/>
                <w:sz w:val="24"/>
                <w:szCs w:val="24"/>
              </w:rPr>
              <w:t>2.Повторение орфографии и пунктуации. Анализ текста.</w:t>
            </w:r>
          </w:p>
          <w:p w:rsidR="005E7048" w:rsidRPr="006A46DA" w:rsidRDefault="005E7048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корней, приставок, суффиксов слов различных частей речи. </w:t>
            </w:r>
          </w:p>
          <w:p w:rsidR="005E7048" w:rsidRPr="006A46DA" w:rsidRDefault="005E7048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морфологический анализ слова. Синтаксис простого и сложного предложения. Пунктуация при однородных членах, в сложном предложении, обособление причастных, деепричастных оборотов, вводных слов и обращений. </w:t>
            </w:r>
          </w:p>
          <w:p w:rsidR="005E7048" w:rsidRPr="006A46DA" w:rsidRDefault="005E7048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Случаи постановки тире и двоеточия в предложениях.</w:t>
            </w:r>
          </w:p>
          <w:p w:rsidR="005E7048" w:rsidRPr="006A46DA" w:rsidRDefault="005E7048" w:rsidP="00AD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  <w:p w:rsidR="005E7048" w:rsidRPr="006A46DA" w:rsidRDefault="005E7048" w:rsidP="00AD6C0E">
            <w:pPr>
              <w:pStyle w:val="a7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опорные схемы правил.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различные виды разбора: морфемный, словообразовательный, морфологический.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словарные диктанты.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исправление ошибок на изученное правило.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пунктуационный и синтаксический разбор предложений.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Составляют схемы предложений.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по предложенным схемам. 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связным текстом. 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Осуществляют лингвистический анализ текста.</w:t>
            </w:r>
          </w:p>
          <w:p w:rsidR="005E7048" w:rsidRPr="006A46DA" w:rsidRDefault="005E7048" w:rsidP="00AD6C0E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проблемный анализ текста.</w:t>
            </w:r>
          </w:p>
          <w:p w:rsidR="005E7048" w:rsidRPr="006A46DA" w:rsidRDefault="005E7048" w:rsidP="005E7048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Учатся писать сочинение-рассуждение.</w:t>
            </w:r>
          </w:p>
        </w:tc>
      </w:tr>
      <w:tr w:rsidR="005E7048" w:rsidRPr="006A46DA" w:rsidTr="00B3362B">
        <w:tc>
          <w:tcPr>
            <w:tcW w:w="4786" w:type="dxa"/>
          </w:tcPr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3.Речь. Речевое общение. Культура речи </w:t>
            </w:r>
          </w:p>
          <w:p w:rsidR="006A46DA" w:rsidRPr="006A46DA" w:rsidRDefault="006A46DA" w:rsidP="005E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Речевое общение. 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Сферы и ситуации речевого общения.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жанры научного (доклад, статья, рецензия), публицистического (статья, очерк), официально-делового стиля (характеристика, резюме)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сочинений. Совершенствование умений и навыков создания текстов разных функционально-смысловых типов, стилей и жанров.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художественной речи.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изобразительно-выразительные средства языка.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  <w:p w:rsidR="005E7048" w:rsidRPr="006A46DA" w:rsidRDefault="005E7048" w:rsidP="005E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 коммуникативных качеств и эффективности речи. Самоанализ и самооценка на основе наблюдений за собственной речью.</w:t>
            </w: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научного и делового общения (устная и письменная формы).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      </w:r>
          </w:p>
          <w:p w:rsidR="005E7048" w:rsidRPr="006A46DA" w:rsidRDefault="005E7048" w:rsidP="005E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орфографических и пунктуационных умений и навыков.</w:t>
            </w: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Соблюдение норм литературного языка в речевой практике.</w:t>
            </w:r>
            <w:r w:rsidRPr="006A4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Уместность использования языковых средств в речевом высказывании.</w:t>
            </w:r>
          </w:p>
          <w:p w:rsidR="005E7048" w:rsidRPr="006A46DA" w:rsidRDefault="005E7048" w:rsidP="00AD6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 ошибки, связанные с нарушением языковых норм.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тестовые задания, проверяющие умение соблюдать орфоэпические, лексические, грамматические нормы.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и чужую речь с позиции соответствия языковым нормам.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различные тексты, требующие использования разных видов чтения. Проводят лингвистический анализ текста.</w:t>
            </w:r>
          </w:p>
          <w:p w:rsidR="005E7048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сочинение-рассуждение по прочитанному тексту.  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лингвистический и стилевой анализ текстов.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Создают свои тексты разной функционально-стилевой направленности. Выбирают тему дискуссии или дебатов, осуществляют подготовку.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дискуссии, дебатах.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научного стиля речи (работа в парах, группах).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научного стиля. 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тексты выступления для защиты учебного проекта. 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Учатся создавать рецензию на проект одноклассника.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Выступают с защитой учебного проекта или рецензией на проект одноклассника.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Проводят анализ и самоанализ текстов выступлений.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публицистического стиля речи.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Пишут сочинение в жанре статьи.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публицистический текст. Пишут сочинение-рассуждение по проблеме текста.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ситуации речевого общения, языковые средства, характерные для официально-делового стиля речи.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жанрами стиля. 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тексты характеристики, резюме. Создают свои тексты характеристики, резюме. 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художественный текст, характеризуют его изобразительно-выразительные возможности, исходя из темы, основной мысли. Решают тестовые задания.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художественный текст с точки зрения языковых особенностей, наличия в нем явной и скрытой  информации. Пишут сочинение-рассуждение.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Анализируют типичные и индивидуальные ошибки, допущенные в итоговой контрольной работе.</w:t>
            </w:r>
          </w:p>
          <w:p w:rsidR="0024456B" w:rsidRPr="006A46DA" w:rsidRDefault="0024456B" w:rsidP="0024456B">
            <w:pPr>
              <w:pStyle w:val="a7"/>
              <w:numPr>
                <w:ilvl w:val="0"/>
                <w:numId w:val="8"/>
              </w:numPr>
              <w:ind w:left="197" w:hanging="1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DA">
              <w:rPr>
                <w:rFonts w:ascii="Times New Roman" w:hAnsi="Times New Roman" w:cs="Times New Roman"/>
                <w:sz w:val="24"/>
                <w:szCs w:val="24"/>
              </w:rPr>
              <w:t>Дают самооценку своей учебной деятельности по русскому языку.</w:t>
            </w:r>
          </w:p>
        </w:tc>
      </w:tr>
    </w:tbl>
    <w:p w:rsidR="005065DE" w:rsidRPr="006A46DA" w:rsidRDefault="005065DE" w:rsidP="00EF160A">
      <w:pPr>
        <w:spacing w:after="0" w:line="240" w:lineRule="auto"/>
        <w:ind w:left="567"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1BF" w:rsidRPr="006A46DA" w:rsidRDefault="003971BF" w:rsidP="005B71A2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3971BF" w:rsidRPr="006A46DA" w:rsidRDefault="00F9479B" w:rsidP="000F3E1C">
      <w:pPr>
        <w:pStyle w:val="a7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Русский язык. 10-11 классы: учеб. пособие для общеобразоват. организаций: базовый уровень - </w:t>
      </w:r>
      <w:r w:rsidR="00457D82" w:rsidRPr="006A46DA">
        <w:rPr>
          <w:rFonts w:ascii="Times New Roman" w:hAnsi="Times New Roman" w:cs="Times New Roman"/>
          <w:bCs/>
          <w:iCs/>
          <w:sz w:val="24"/>
          <w:szCs w:val="24"/>
        </w:rPr>
        <w:t>М.: Просвещение</w:t>
      </w:r>
      <w:r w:rsidR="000701E2" w:rsidRPr="006A46DA">
        <w:rPr>
          <w:rFonts w:ascii="Times New Roman" w:hAnsi="Times New Roman" w:cs="Times New Roman"/>
          <w:bCs/>
          <w:iCs/>
          <w:sz w:val="24"/>
          <w:szCs w:val="24"/>
        </w:rPr>
        <w:t>, 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57D82" w:rsidRPr="006A46D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701E2" w:rsidRPr="006A46DA" w:rsidRDefault="000701E2" w:rsidP="000701E2">
      <w:pPr>
        <w:pStyle w:val="a7"/>
        <w:ind w:firstLine="4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Cs/>
          <w:iCs/>
          <w:sz w:val="24"/>
          <w:szCs w:val="24"/>
        </w:rPr>
        <w:t>Цыбулько И.П. ЕГЭ. Русский язык. Типовые экзаменационные варианты.</w:t>
      </w:r>
      <w:r w:rsidR="004A174F" w:rsidRPr="006A46DA">
        <w:rPr>
          <w:rFonts w:ascii="Times New Roman" w:hAnsi="Times New Roman" w:cs="Times New Roman"/>
          <w:bCs/>
          <w:iCs/>
          <w:sz w:val="24"/>
          <w:szCs w:val="24"/>
        </w:rPr>
        <w:t xml:space="preserve"> М.: «Национальное образование»</w:t>
      </w:r>
    </w:p>
    <w:p w:rsidR="003971BF" w:rsidRPr="006A46DA" w:rsidRDefault="003971BF" w:rsidP="00E17437">
      <w:pPr>
        <w:autoSpaceDE w:val="0"/>
        <w:autoSpaceDN w:val="0"/>
        <w:adjustRightInd w:val="0"/>
        <w:spacing w:after="120" w:line="240" w:lineRule="auto"/>
        <w:ind w:left="567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6DA">
        <w:rPr>
          <w:rFonts w:ascii="Times New Roman" w:hAnsi="Times New Roman" w:cs="Times New Roman"/>
          <w:b/>
          <w:bCs/>
          <w:iCs/>
          <w:sz w:val="24"/>
          <w:szCs w:val="24"/>
        </w:rPr>
        <w:t>8. Оценка достижения планируемых результатов по русскому языку</w:t>
      </w:r>
    </w:p>
    <w:p w:rsidR="00E17437" w:rsidRPr="006A46DA" w:rsidRDefault="00E17437" w:rsidP="00E17437">
      <w:pPr>
        <w:pStyle w:val="ac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6A46DA">
        <w:rPr>
          <w:color w:val="000000"/>
        </w:rPr>
        <w:t>Система оценки достижения планируемых результатов призвана обеспечить единые требования к знаниям, умениям и навыкам учащихся, формируемых в ходе изучения русского языка. Система оценки включает периодичность оценивания, виды, формы контроля</w:t>
      </w:r>
      <w:r w:rsidRPr="006A46DA">
        <w:rPr>
          <w:rStyle w:val="ab"/>
          <w:color w:val="000000"/>
        </w:rPr>
        <w:footnoteReference w:id="10"/>
      </w:r>
      <w:r w:rsidRPr="006A46DA">
        <w:rPr>
          <w:color w:val="000000"/>
        </w:rPr>
        <w:t xml:space="preserve"> и нормы оценки различных видов деятельности. </w:t>
      </w:r>
    </w:p>
    <w:p w:rsidR="00E17437" w:rsidRPr="006A46DA" w:rsidRDefault="00E17437" w:rsidP="00E17437">
      <w:pPr>
        <w:pStyle w:val="ac"/>
        <w:spacing w:before="0" w:beforeAutospacing="0" w:after="0" w:afterAutospacing="0"/>
        <w:ind w:left="567" w:firstLine="567"/>
        <w:jc w:val="both"/>
        <w:rPr>
          <w:color w:val="000000"/>
        </w:rPr>
      </w:pPr>
      <w:r w:rsidRPr="006A46DA">
        <w:rPr>
          <w:color w:val="000000"/>
        </w:rPr>
        <w:t>Нормы оценки устанавливают единые критерии оценки различных сторон владения устной и письменной речь</w:t>
      </w:r>
      <w:r w:rsidR="00640138">
        <w:rPr>
          <w:color w:val="000000"/>
        </w:rPr>
        <w:t>и</w:t>
      </w:r>
      <w:r w:rsidRPr="006A46DA">
        <w:rPr>
          <w:color w:val="000000"/>
        </w:rPr>
        <w:t>, критерии оценки орфографической и пунктуационной грамотности, языкового оформления связного высказывания, содержания высказывания; объем различных видов контрольных работ; количество отметок за различные виды контрольных работ.</w:t>
      </w:r>
    </w:p>
    <w:p w:rsidR="00E17437" w:rsidRDefault="00E17437" w:rsidP="003971BF">
      <w:pPr>
        <w:autoSpaceDE w:val="0"/>
        <w:autoSpaceDN w:val="0"/>
        <w:adjustRightInd w:val="0"/>
        <w:spacing w:after="12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7F5" w:rsidRDefault="000C37F5" w:rsidP="000C37F5">
      <w:pPr>
        <w:autoSpaceDE w:val="0"/>
        <w:autoSpaceDN w:val="0"/>
        <w:adjustRightInd w:val="0"/>
        <w:spacing w:after="120" w:line="240" w:lineRule="auto"/>
        <w:ind w:left="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37F5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0C37F5" w:rsidRPr="000C37F5" w:rsidRDefault="000C37F5" w:rsidP="000C37F5">
      <w:pPr>
        <w:autoSpaceDE w:val="0"/>
        <w:autoSpaceDN w:val="0"/>
        <w:adjustRightInd w:val="0"/>
        <w:spacing w:after="12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  <w:sectPr w:rsidR="000C37F5" w:rsidRPr="000C37F5" w:rsidSect="0073137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0C37F5">
        <w:rPr>
          <w:rFonts w:ascii="Times New Roman" w:hAnsi="Times New Roman" w:cs="Times New Roman"/>
          <w:sz w:val="24"/>
          <w:szCs w:val="24"/>
        </w:rPr>
        <w:t>КИМ для оценки уровня достижения образовательных результатов (демоверсия ЕГЭ)</w:t>
      </w:r>
    </w:p>
    <w:p w:rsidR="00434339" w:rsidRPr="006A46DA" w:rsidRDefault="00434339" w:rsidP="00023614">
      <w:pPr>
        <w:spacing w:after="12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34339" w:rsidRPr="006A46DA" w:rsidSect="007313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44" w:rsidRDefault="00033944" w:rsidP="005B0C10">
      <w:pPr>
        <w:spacing w:after="0" w:line="240" w:lineRule="auto"/>
      </w:pPr>
      <w:r>
        <w:separator/>
      </w:r>
    </w:p>
  </w:endnote>
  <w:endnote w:type="continuationSeparator" w:id="1">
    <w:p w:rsidR="00033944" w:rsidRDefault="00033944" w:rsidP="005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44" w:rsidRDefault="00033944" w:rsidP="005B0C10">
      <w:pPr>
        <w:spacing w:after="0" w:line="240" w:lineRule="auto"/>
      </w:pPr>
      <w:r>
        <w:separator/>
      </w:r>
    </w:p>
  </w:footnote>
  <w:footnote w:type="continuationSeparator" w:id="1">
    <w:p w:rsidR="00033944" w:rsidRDefault="00033944" w:rsidP="005B0C10">
      <w:pPr>
        <w:spacing w:after="0" w:line="240" w:lineRule="auto"/>
      </w:pPr>
      <w:r>
        <w:continuationSeparator/>
      </w:r>
    </w:p>
  </w:footnote>
  <w:footnote w:id="2">
    <w:p w:rsidR="009A5A2F" w:rsidRDefault="009A5A2F" w:rsidP="004233F2">
      <w:pPr>
        <w:tabs>
          <w:tab w:val="left" w:pos="709"/>
        </w:tabs>
        <w:spacing w:after="120" w:line="240" w:lineRule="auto"/>
        <w:jc w:val="both"/>
      </w:pPr>
      <w:r>
        <w:rPr>
          <w:rStyle w:val="ab"/>
        </w:rPr>
        <w:footnoteRef/>
      </w:r>
      <w:r>
        <w:t xml:space="preserve">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среднего общего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>образования, утвержденный приказом Министерства образования и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науки Российской Федерации от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17 </w:t>
      </w:r>
      <w:r>
        <w:rPr>
          <w:rFonts w:ascii="Times New Roman" w:hAnsi="Times New Roman" w:cs="Times New Roman"/>
          <w:bCs/>
          <w:iCs/>
          <w:sz w:val="20"/>
          <w:szCs w:val="20"/>
        </w:rPr>
        <w:t>мая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Cs/>
          <w:iCs/>
          <w:sz w:val="20"/>
          <w:szCs w:val="20"/>
        </w:rPr>
        <w:t>413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</w:footnote>
  <w:footnote w:id="3">
    <w:p w:rsidR="004233F2" w:rsidRDefault="004233F2">
      <w:pPr>
        <w:pStyle w:val="a9"/>
      </w:pPr>
      <w:r>
        <w:rPr>
          <w:rStyle w:val="ab"/>
        </w:rPr>
        <w:footnoteRef/>
      </w:r>
      <w:r>
        <w:t xml:space="preserve"> На уровне среднего общего образования </w:t>
      </w:r>
      <w:r w:rsidR="00AE0FEF">
        <w:t xml:space="preserve">предметная область «Родной язык и родная литература» </w:t>
      </w:r>
      <w:r>
        <w:t>входит составной частью в программу учебных предметов «Русский язык» и «Литература».</w:t>
      </w:r>
    </w:p>
  </w:footnote>
  <w:footnote w:id="4">
    <w:p w:rsidR="00210E90" w:rsidRPr="00611401" w:rsidRDefault="00210E90" w:rsidP="00487E79">
      <w:pPr>
        <w:pStyle w:val="a9"/>
        <w:ind w:left="567"/>
        <w:jc w:val="both"/>
        <w:rPr>
          <w:color w:val="FF0000"/>
        </w:rPr>
      </w:pPr>
      <w:r>
        <w:rPr>
          <w:rStyle w:val="ab"/>
        </w:rPr>
        <w:footnoteRef/>
      </w:r>
      <w:r w:rsidRPr="00B81F14">
        <w:rPr>
          <w:bCs/>
          <w:iCs/>
        </w:rPr>
        <w:t xml:space="preserve">Примерная программа по </w:t>
      </w:r>
      <w:r>
        <w:rPr>
          <w:bCs/>
          <w:iCs/>
        </w:rPr>
        <w:t>русскому языку</w:t>
      </w:r>
      <w:r w:rsidRPr="00B81F14">
        <w:rPr>
          <w:bCs/>
          <w:iCs/>
        </w:rPr>
        <w:t xml:space="preserve"> / Примерная основная образовательная программа </w:t>
      </w:r>
      <w:r>
        <w:rPr>
          <w:bCs/>
          <w:iCs/>
        </w:rPr>
        <w:t xml:space="preserve">среднего </w:t>
      </w:r>
      <w:r w:rsidRPr="00B81F14">
        <w:rPr>
          <w:bCs/>
          <w:iCs/>
        </w:rPr>
        <w:t xml:space="preserve">общего образования [Электронный ресурс] // Режим доступа свободный.  </w:t>
      </w:r>
      <w:hyperlink r:id="rId1" w:history="1">
        <w:r w:rsidRPr="00B81F14">
          <w:rPr>
            <w:rStyle w:val="ad"/>
            <w:bCs/>
            <w:iCs/>
            <w:color w:val="auto"/>
          </w:rPr>
          <w:t>http://fgosreestr.ru</w:t>
        </w:r>
      </w:hyperlink>
    </w:p>
  </w:footnote>
  <w:footnote w:id="5">
    <w:p w:rsidR="00210E90" w:rsidRDefault="00210E90" w:rsidP="007970E1">
      <w:pPr>
        <w:pStyle w:val="a9"/>
        <w:ind w:left="567"/>
        <w:jc w:val="both"/>
      </w:pPr>
      <w:r>
        <w:rPr>
          <w:rStyle w:val="ab"/>
        </w:rPr>
        <w:footnoteRef/>
      </w:r>
      <w:r>
        <w:rPr>
          <w:bCs/>
          <w:iCs/>
        </w:rPr>
        <w:t xml:space="preserve"> Личностные и метапредметные результаты взяты из ф</w:t>
      </w:r>
      <w:r w:rsidRPr="00B81F14">
        <w:rPr>
          <w:bCs/>
          <w:iCs/>
        </w:rPr>
        <w:t>едеральн</w:t>
      </w:r>
      <w:r>
        <w:rPr>
          <w:bCs/>
          <w:iCs/>
        </w:rPr>
        <w:t>ого</w:t>
      </w:r>
      <w:r w:rsidRPr="00B81F14">
        <w:rPr>
          <w:bCs/>
          <w:iCs/>
        </w:rPr>
        <w:t xml:space="preserve"> государственн</w:t>
      </w:r>
      <w:r>
        <w:rPr>
          <w:bCs/>
          <w:iCs/>
        </w:rPr>
        <w:t>ого</w:t>
      </w:r>
      <w:r w:rsidRPr="00B81F14">
        <w:rPr>
          <w:bCs/>
          <w:iCs/>
        </w:rPr>
        <w:t xml:space="preserve"> образовательн</w:t>
      </w:r>
      <w:r>
        <w:rPr>
          <w:bCs/>
          <w:iCs/>
        </w:rPr>
        <w:t>ого</w:t>
      </w:r>
      <w:r w:rsidRPr="00B81F14">
        <w:rPr>
          <w:bCs/>
          <w:iCs/>
        </w:rPr>
        <w:t xml:space="preserve"> стандарт</w:t>
      </w:r>
      <w:r>
        <w:rPr>
          <w:bCs/>
          <w:iCs/>
        </w:rPr>
        <w:t>а</w:t>
      </w:r>
      <w:r w:rsidRPr="00B81F14">
        <w:rPr>
          <w:bCs/>
          <w:iCs/>
        </w:rPr>
        <w:t xml:space="preserve"> </w:t>
      </w:r>
      <w:r>
        <w:rPr>
          <w:bCs/>
          <w:iCs/>
        </w:rPr>
        <w:t xml:space="preserve">среднего общего </w:t>
      </w:r>
      <w:r w:rsidRPr="00B81F14">
        <w:rPr>
          <w:bCs/>
          <w:iCs/>
        </w:rPr>
        <w:t>образования, утвержденн</w:t>
      </w:r>
      <w:r>
        <w:rPr>
          <w:bCs/>
          <w:iCs/>
        </w:rPr>
        <w:t>ого</w:t>
      </w:r>
      <w:r w:rsidRPr="00B81F14">
        <w:rPr>
          <w:bCs/>
          <w:iCs/>
        </w:rPr>
        <w:t xml:space="preserve"> приказом Министерства образования и</w:t>
      </w:r>
      <w:r>
        <w:rPr>
          <w:bCs/>
          <w:iCs/>
        </w:rPr>
        <w:t xml:space="preserve"> науки Российской Федерации от </w:t>
      </w:r>
      <w:r w:rsidRPr="00B81F14">
        <w:rPr>
          <w:bCs/>
          <w:iCs/>
        </w:rPr>
        <w:t xml:space="preserve">17 </w:t>
      </w:r>
      <w:r>
        <w:rPr>
          <w:bCs/>
          <w:iCs/>
        </w:rPr>
        <w:t>мая</w:t>
      </w:r>
      <w:r w:rsidRPr="00B81F14">
        <w:rPr>
          <w:bCs/>
          <w:iCs/>
        </w:rPr>
        <w:t xml:space="preserve"> 201</w:t>
      </w:r>
      <w:r>
        <w:rPr>
          <w:bCs/>
          <w:iCs/>
        </w:rPr>
        <w:t>2</w:t>
      </w:r>
      <w:r w:rsidRPr="00B81F14">
        <w:rPr>
          <w:bCs/>
          <w:iCs/>
        </w:rPr>
        <w:t xml:space="preserve"> г. № </w:t>
      </w:r>
      <w:r>
        <w:rPr>
          <w:bCs/>
          <w:iCs/>
        </w:rPr>
        <w:t>413</w:t>
      </w:r>
      <w:r w:rsidRPr="00B81F14">
        <w:rPr>
          <w:bCs/>
          <w:iCs/>
        </w:rPr>
        <w:t>.</w:t>
      </w:r>
      <w:r>
        <w:rPr>
          <w:bCs/>
          <w:iCs/>
        </w:rPr>
        <w:t xml:space="preserve"> Из стандарта отобраны те результаты, которые могут быть достигнуты в ходе изучения курса «Русский язык».</w:t>
      </w:r>
    </w:p>
  </w:footnote>
  <w:footnote w:id="6">
    <w:p w:rsidR="00210E90" w:rsidRPr="00271268" w:rsidRDefault="00210E90" w:rsidP="00861564">
      <w:pPr>
        <w:tabs>
          <w:tab w:val="left" w:pos="709"/>
        </w:tabs>
        <w:spacing w:after="120" w:line="240" w:lineRule="auto"/>
        <w:ind w:left="567"/>
        <w:jc w:val="both"/>
      </w:pPr>
      <w:r>
        <w:rPr>
          <w:rStyle w:val="ab"/>
        </w:rPr>
        <w:footnoteRef/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среднего общего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>образования, утвержденный приказом Министерства образования и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науки Российской Федерации от 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17 </w:t>
      </w:r>
      <w:r>
        <w:rPr>
          <w:rFonts w:ascii="Times New Roman" w:hAnsi="Times New Roman" w:cs="Times New Roman"/>
          <w:bCs/>
          <w:iCs/>
          <w:sz w:val="20"/>
          <w:szCs w:val="20"/>
        </w:rPr>
        <w:t>мая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Cs/>
          <w:iCs/>
          <w:sz w:val="20"/>
          <w:szCs w:val="20"/>
        </w:rPr>
        <w:t>413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</w:footnote>
  <w:footnote w:id="7">
    <w:p w:rsidR="009E02C1" w:rsidRDefault="009E02C1" w:rsidP="009E02C1">
      <w:pPr>
        <w:pStyle w:val="a9"/>
        <w:ind w:left="567"/>
      </w:pPr>
      <w:r>
        <w:rPr>
          <w:rStyle w:val="ab"/>
        </w:rPr>
        <w:footnoteRef/>
      </w:r>
      <w:r>
        <w:t xml:space="preserve"> Жирным шрифтом выделены требования к результатам обучения, сформулированные в стандарте, обычным шрифтом даны результаты обучения из примерной программы.</w:t>
      </w:r>
    </w:p>
  </w:footnote>
  <w:footnote w:id="8">
    <w:p w:rsidR="003A74A5" w:rsidRDefault="003A74A5" w:rsidP="003A74A5">
      <w:pPr>
        <w:pStyle w:val="a9"/>
        <w:jc w:val="both"/>
      </w:pPr>
      <w:r>
        <w:rPr>
          <w:rStyle w:val="ab"/>
        </w:rPr>
        <w:footnoteRef/>
      </w:r>
      <w:r>
        <w:t xml:space="preserve"> Изучение родного языка как отдельного учебного предмета на уровне среднего общего образования не является обязательным, но для выполнения требований ФГОС СОО в программу курса «Русский язык» включены предметные результаты по родному языку</w:t>
      </w:r>
    </w:p>
  </w:footnote>
  <w:footnote w:id="9">
    <w:p w:rsidR="00210E90" w:rsidRDefault="00210E90" w:rsidP="00457D82">
      <w:pPr>
        <w:pStyle w:val="a9"/>
        <w:jc w:val="both"/>
      </w:pPr>
      <w:r>
        <w:rPr>
          <w:rStyle w:val="ab"/>
        </w:rPr>
        <w:footnoteRef/>
      </w:r>
      <w:r>
        <w:t xml:space="preserve"> Курсивом выделено содержание, изучение которого необходимое для достижения предметных результатов раздела «Выпускник получит возможность научиться»</w:t>
      </w:r>
    </w:p>
  </w:footnote>
  <w:footnote w:id="10">
    <w:p w:rsidR="00210E90" w:rsidRDefault="00210E90" w:rsidP="00E17437">
      <w:pPr>
        <w:pStyle w:val="a9"/>
        <w:jc w:val="both"/>
      </w:pPr>
      <w:r>
        <w:rPr>
          <w:rStyle w:val="ab"/>
        </w:rPr>
        <w:footnoteRef/>
      </w:r>
      <w:r>
        <w:t xml:space="preserve"> Периодичность оценивания, виды и формы контроля описаны в целевом разделе основной образовательной программы школы.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9EB"/>
    <w:multiLevelType w:val="hybridMultilevel"/>
    <w:tmpl w:val="672A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26C1"/>
    <w:multiLevelType w:val="hybridMultilevel"/>
    <w:tmpl w:val="08E8F1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84885"/>
    <w:multiLevelType w:val="hybridMultilevel"/>
    <w:tmpl w:val="CA886CE6"/>
    <w:lvl w:ilvl="0" w:tplc="0BAA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E5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C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4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86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0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C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491DD4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257FCB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9C6E57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613A50"/>
    <w:multiLevelType w:val="hybridMultilevel"/>
    <w:tmpl w:val="797AAE2A"/>
    <w:lvl w:ilvl="0" w:tplc="71402144">
      <w:start w:val="1"/>
      <w:numFmt w:val="decimal"/>
      <w:lvlText w:val="%1."/>
      <w:lvlJc w:val="left"/>
      <w:pPr>
        <w:ind w:left="16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64D35210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BF6138"/>
    <w:multiLevelType w:val="hybridMultilevel"/>
    <w:tmpl w:val="8A3C9110"/>
    <w:lvl w:ilvl="0" w:tplc="22F22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A805E6"/>
    <w:multiLevelType w:val="hybridMultilevel"/>
    <w:tmpl w:val="B23C4392"/>
    <w:lvl w:ilvl="0" w:tplc="46AA3C9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FB776BC"/>
    <w:multiLevelType w:val="hybridMultilevel"/>
    <w:tmpl w:val="A296E968"/>
    <w:lvl w:ilvl="0" w:tplc="31B4529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F6F"/>
    <w:rsid w:val="00001D30"/>
    <w:rsid w:val="000048EA"/>
    <w:rsid w:val="000062C2"/>
    <w:rsid w:val="000064C6"/>
    <w:rsid w:val="00011379"/>
    <w:rsid w:val="00013D8F"/>
    <w:rsid w:val="00016122"/>
    <w:rsid w:val="00016BE7"/>
    <w:rsid w:val="00016ED5"/>
    <w:rsid w:val="00020CD2"/>
    <w:rsid w:val="0002345F"/>
    <w:rsid w:val="00023614"/>
    <w:rsid w:val="000253CC"/>
    <w:rsid w:val="0002665B"/>
    <w:rsid w:val="00026F89"/>
    <w:rsid w:val="00027723"/>
    <w:rsid w:val="00030037"/>
    <w:rsid w:val="00032F42"/>
    <w:rsid w:val="00033944"/>
    <w:rsid w:val="000440CE"/>
    <w:rsid w:val="00050BEC"/>
    <w:rsid w:val="00052A34"/>
    <w:rsid w:val="00056821"/>
    <w:rsid w:val="00057DAC"/>
    <w:rsid w:val="00062C80"/>
    <w:rsid w:val="00063CDC"/>
    <w:rsid w:val="000701E2"/>
    <w:rsid w:val="00072BFF"/>
    <w:rsid w:val="00076D65"/>
    <w:rsid w:val="00084943"/>
    <w:rsid w:val="000863D3"/>
    <w:rsid w:val="00086F75"/>
    <w:rsid w:val="00091495"/>
    <w:rsid w:val="00093312"/>
    <w:rsid w:val="00095B8C"/>
    <w:rsid w:val="00097EBB"/>
    <w:rsid w:val="000A46EE"/>
    <w:rsid w:val="000A4EF0"/>
    <w:rsid w:val="000A5238"/>
    <w:rsid w:val="000A79DA"/>
    <w:rsid w:val="000B13C7"/>
    <w:rsid w:val="000B1888"/>
    <w:rsid w:val="000B1F55"/>
    <w:rsid w:val="000B4AD8"/>
    <w:rsid w:val="000B6915"/>
    <w:rsid w:val="000C37F5"/>
    <w:rsid w:val="000C74EE"/>
    <w:rsid w:val="000D1340"/>
    <w:rsid w:val="000D3735"/>
    <w:rsid w:val="000D5D30"/>
    <w:rsid w:val="000E42F6"/>
    <w:rsid w:val="000E74A7"/>
    <w:rsid w:val="000F1FC8"/>
    <w:rsid w:val="000F29A5"/>
    <w:rsid w:val="000F3E1C"/>
    <w:rsid w:val="000F4053"/>
    <w:rsid w:val="000F5CBE"/>
    <w:rsid w:val="001106FC"/>
    <w:rsid w:val="001115E8"/>
    <w:rsid w:val="001146CC"/>
    <w:rsid w:val="00114E14"/>
    <w:rsid w:val="0012171D"/>
    <w:rsid w:val="00122203"/>
    <w:rsid w:val="00122682"/>
    <w:rsid w:val="00123235"/>
    <w:rsid w:val="00125663"/>
    <w:rsid w:val="001329DB"/>
    <w:rsid w:val="001423B8"/>
    <w:rsid w:val="00143B9D"/>
    <w:rsid w:val="00144C87"/>
    <w:rsid w:val="0014647B"/>
    <w:rsid w:val="001466E3"/>
    <w:rsid w:val="001468CF"/>
    <w:rsid w:val="00152189"/>
    <w:rsid w:val="001535F4"/>
    <w:rsid w:val="00156369"/>
    <w:rsid w:val="00156394"/>
    <w:rsid w:val="001630E3"/>
    <w:rsid w:val="00163900"/>
    <w:rsid w:val="0016449A"/>
    <w:rsid w:val="00165241"/>
    <w:rsid w:val="001660BA"/>
    <w:rsid w:val="001701C5"/>
    <w:rsid w:val="001726F1"/>
    <w:rsid w:val="001762C8"/>
    <w:rsid w:val="0017708A"/>
    <w:rsid w:val="001857F7"/>
    <w:rsid w:val="00186715"/>
    <w:rsid w:val="00192E00"/>
    <w:rsid w:val="00193F7A"/>
    <w:rsid w:val="001A06D1"/>
    <w:rsid w:val="001A1EFD"/>
    <w:rsid w:val="001A44FD"/>
    <w:rsid w:val="001A5D68"/>
    <w:rsid w:val="001B0190"/>
    <w:rsid w:val="001B4C01"/>
    <w:rsid w:val="001B5E53"/>
    <w:rsid w:val="001B6F23"/>
    <w:rsid w:val="001B7ECF"/>
    <w:rsid w:val="001C4FD3"/>
    <w:rsid w:val="001D137F"/>
    <w:rsid w:val="001E415D"/>
    <w:rsid w:val="001E428E"/>
    <w:rsid w:val="001F2DF9"/>
    <w:rsid w:val="001F37FE"/>
    <w:rsid w:val="001F67AB"/>
    <w:rsid w:val="002012E2"/>
    <w:rsid w:val="00204066"/>
    <w:rsid w:val="00207940"/>
    <w:rsid w:val="00210A42"/>
    <w:rsid w:val="00210E90"/>
    <w:rsid w:val="00210F22"/>
    <w:rsid w:val="00214BEA"/>
    <w:rsid w:val="00220927"/>
    <w:rsid w:val="00221854"/>
    <w:rsid w:val="00222982"/>
    <w:rsid w:val="00232458"/>
    <w:rsid w:val="00233FEF"/>
    <w:rsid w:val="00234F3A"/>
    <w:rsid w:val="00234FAA"/>
    <w:rsid w:val="00240EDF"/>
    <w:rsid w:val="00241FE0"/>
    <w:rsid w:val="00243A16"/>
    <w:rsid w:val="0024456B"/>
    <w:rsid w:val="00244F7C"/>
    <w:rsid w:val="0025217F"/>
    <w:rsid w:val="002538F7"/>
    <w:rsid w:val="00256206"/>
    <w:rsid w:val="002576FD"/>
    <w:rsid w:val="00261B09"/>
    <w:rsid w:val="00262169"/>
    <w:rsid w:val="00264D19"/>
    <w:rsid w:val="002660F3"/>
    <w:rsid w:val="00271268"/>
    <w:rsid w:val="00277DF7"/>
    <w:rsid w:val="002812A3"/>
    <w:rsid w:val="00285FF3"/>
    <w:rsid w:val="00286762"/>
    <w:rsid w:val="00286EF8"/>
    <w:rsid w:val="00292274"/>
    <w:rsid w:val="0029649C"/>
    <w:rsid w:val="002A032B"/>
    <w:rsid w:val="002A5C37"/>
    <w:rsid w:val="002B06C4"/>
    <w:rsid w:val="002B3A88"/>
    <w:rsid w:val="002B401E"/>
    <w:rsid w:val="002B412E"/>
    <w:rsid w:val="002B4B44"/>
    <w:rsid w:val="002B4B62"/>
    <w:rsid w:val="002B5C83"/>
    <w:rsid w:val="002C531C"/>
    <w:rsid w:val="002C5ADF"/>
    <w:rsid w:val="002D02F4"/>
    <w:rsid w:val="002D3BD6"/>
    <w:rsid w:val="002D3C61"/>
    <w:rsid w:val="002D3FA2"/>
    <w:rsid w:val="002D7864"/>
    <w:rsid w:val="002E156F"/>
    <w:rsid w:val="002E20CD"/>
    <w:rsid w:val="002E2BF7"/>
    <w:rsid w:val="002E3BEB"/>
    <w:rsid w:val="002E4F58"/>
    <w:rsid w:val="002E59E3"/>
    <w:rsid w:val="002F1056"/>
    <w:rsid w:val="002F2589"/>
    <w:rsid w:val="00301BB5"/>
    <w:rsid w:val="00301D68"/>
    <w:rsid w:val="003043FD"/>
    <w:rsid w:val="00310780"/>
    <w:rsid w:val="00313623"/>
    <w:rsid w:val="003156C8"/>
    <w:rsid w:val="00315A6B"/>
    <w:rsid w:val="00316F02"/>
    <w:rsid w:val="00322003"/>
    <w:rsid w:val="00322885"/>
    <w:rsid w:val="003259D0"/>
    <w:rsid w:val="00327A04"/>
    <w:rsid w:val="0033212D"/>
    <w:rsid w:val="00332808"/>
    <w:rsid w:val="00332F9D"/>
    <w:rsid w:val="00343507"/>
    <w:rsid w:val="00347880"/>
    <w:rsid w:val="0035007B"/>
    <w:rsid w:val="00350149"/>
    <w:rsid w:val="00352469"/>
    <w:rsid w:val="0035456D"/>
    <w:rsid w:val="0035621A"/>
    <w:rsid w:val="00356A1B"/>
    <w:rsid w:val="0035784C"/>
    <w:rsid w:val="00360B78"/>
    <w:rsid w:val="00361FCB"/>
    <w:rsid w:val="003702CB"/>
    <w:rsid w:val="003716B8"/>
    <w:rsid w:val="00371D17"/>
    <w:rsid w:val="00377061"/>
    <w:rsid w:val="00381268"/>
    <w:rsid w:val="00381900"/>
    <w:rsid w:val="00382FDE"/>
    <w:rsid w:val="0038387C"/>
    <w:rsid w:val="00383AC5"/>
    <w:rsid w:val="00386C85"/>
    <w:rsid w:val="00390F76"/>
    <w:rsid w:val="003971BF"/>
    <w:rsid w:val="00397BBE"/>
    <w:rsid w:val="003A06F8"/>
    <w:rsid w:val="003A4500"/>
    <w:rsid w:val="003A74A5"/>
    <w:rsid w:val="003A7930"/>
    <w:rsid w:val="003B09E4"/>
    <w:rsid w:val="003B125F"/>
    <w:rsid w:val="003B26E2"/>
    <w:rsid w:val="003B4947"/>
    <w:rsid w:val="003B672E"/>
    <w:rsid w:val="003B6A2F"/>
    <w:rsid w:val="003B7194"/>
    <w:rsid w:val="003C4643"/>
    <w:rsid w:val="003C469B"/>
    <w:rsid w:val="003C5FEF"/>
    <w:rsid w:val="003C6039"/>
    <w:rsid w:val="003D1192"/>
    <w:rsid w:val="003D147A"/>
    <w:rsid w:val="003E25F6"/>
    <w:rsid w:val="003E3DF0"/>
    <w:rsid w:val="003E5A3F"/>
    <w:rsid w:val="003F3665"/>
    <w:rsid w:val="00400BAF"/>
    <w:rsid w:val="0040273C"/>
    <w:rsid w:val="004035DD"/>
    <w:rsid w:val="00405E61"/>
    <w:rsid w:val="0040628A"/>
    <w:rsid w:val="00406461"/>
    <w:rsid w:val="00410CA2"/>
    <w:rsid w:val="0041719B"/>
    <w:rsid w:val="0042199F"/>
    <w:rsid w:val="004233F2"/>
    <w:rsid w:val="00424FF6"/>
    <w:rsid w:val="00430352"/>
    <w:rsid w:val="0043047F"/>
    <w:rsid w:val="00430F6B"/>
    <w:rsid w:val="00431A75"/>
    <w:rsid w:val="00434339"/>
    <w:rsid w:val="00441D98"/>
    <w:rsid w:val="0044699C"/>
    <w:rsid w:val="00450CC7"/>
    <w:rsid w:val="00454DED"/>
    <w:rsid w:val="00457D82"/>
    <w:rsid w:val="00457E0D"/>
    <w:rsid w:val="00460B31"/>
    <w:rsid w:val="00461C13"/>
    <w:rsid w:val="004625B0"/>
    <w:rsid w:val="00484CC1"/>
    <w:rsid w:val="00484DAE"/>
    <w:rsid w:val="00485214"/>
    <w:rsid w:val="00487E79"/>
    <w:rsid w:val="004936F8"/>
    <w:rsid w:val="004954EC"/>
    <w:rsid w:val="00497A62"/>
    <w:rsid w:val="004A0673"/>
    <w:rsid w:val="004A0EF7"/>
    <w:rsid w:val="004A174F"/>
    <w:rsid w:val="004A19D2"/>
    <w:rsid w:val="004A5F36"/>
    <w:rsid w:val="004B3C04"/>
    <w:rsid w:val="004B52E1"/>
    <w:rsid w:val="004C08B3"/>
    <w:rsid w:val="004C23F7"/>
    <w:rsid w:val="004C2BA9"/>
    <w:rsid w:val="004C7929"/>
    <w:rsid w:val="004D055A"/>
    <w:rsid w:val="004D0FD7"/>
    <w:rsid w:val="004D2BEF"/>
    <w:rsid w:val="004D473D"/>
    <w:rsid w:val="004D61D6"/>
    <w:rsid w:val="004D6277"/>
    <w:rsid w:val="004D6655"/>
    <w:rsid w:val="004E252E"/>
    <w:rsid w:val="004E3A4A"/>
    <w:rsid w:val="004E4989"/>
    <w:rsid w:val="004E78EB"/>
    <w:rsid w:val="004F12A1"/>
    <w:rsid w:val="004F35FC"/>
    <w:rsid w:val="004F4275"/>
    <w:rsid w:val="004F55FA"/>
    <w:rsid w:val="004F5A02"/>
    <w:rsid w:val="00500535"/>
    <w:rsid w:val="00505A4E"/>
    <w:rsid w:val="005065DE"/>
    <w:rsid w:val="005072AF"/>
    <w:rsid w:val="00507DC5"/>
    <w:rsid w:val="00511CEA"/>
    <w:rsid w:val="005161F0"/>
    <w:rsid w:val="00520914"/>
    <w:rsid w:val="005261A3"/>
    <w:rsid w:val="00527460"/>
    <w:rsid w:val="0052771A"/>
    <w:rsid w:val="00533CE9"/>
    <w:rsid w:val="005371CF"/>
    <w:rsid w:val="00542076"/>
    <w:rsid w:val="00542FDC"/>
    <w:rsid w:val="005455C4"/>
    <w:rsid w:val="00547A38"/>
    <w:rsid w:val="00550E79"/>
    <w:rsid w:val="00551820"/>
    <w:rsid w:val="00552DB1"/>
    <w:rsid w:val="00556AA0"/>
    <w:rsid w:val="0056093C"/>
    <w:rsid w:val="00561665"/>
    <w:rsid w:val="00567AC2"/>
    <w:rsid w:val="00567BF7"/>
    <w:rsid w:val="00570457"/>
    <w:rsid w:val="00574BD1"/>
    <w:rsid w:val="005811F9"/>
    <w:rsid w:val="00581A5C"/>
    <w:rsid w:val="0058354D"/>
    <w:rsid w:val="005939E5"/>
    <w:rsid w:val="005940C6"/>
    <w:rsid w:val="00597F22"/>
    <w:rsid w:val="005A11F1"/>
    <w:rsid w:val="005A144E"/>
    <w:rsid w:val="005A2DD8"/>
    <w:rsid w:val="005A325E"/>
    <w:rsid w:val="005A6415"/>
    <w:rsid w:val="005A6667"/>
    <w:rsid w:val="005A716C"/>
    <w:rsid w:val="005B0842"/>
    <w:rsid w:val="005B0C10"/>
    <w:rsid w:val="005B1218"/>
    <w:rsid w:val="005B4AB2"/>
    <w:rsid w:val="005B4AC4"/>
    <w:rsid w:val="005B71A2"/>
    <w:rsid w:val="005C31B5"/>
    <w:rsid w:val="005E6410"/>
    <w:rsid w:val="005E7048"/>
    <w:rsid w:val="00602B55"/>
    <w:rsid w:val="00603451"/>
    <w:rsid w:val="00603A8B"/>
    <w:rsid w:val="00607B10"/>
    <w:rsid w:val="00611401"/>
    <w:rsid w:val="00614032"/>
    <w:rsid w:val="00617660"/>
    <w:rsid w:val="00621768"/>
    <w:rsid w:val="006300A5"/>
    <w:rsid w:val="006310EA"/>
    <w:rsid w:val="0063441D"/>
    <w:rsid w:val="00634BDC"/>
    <w:rsid w:val="00640138"/>
    <w:rsid w:val="006405DC"/>
    <w:rsid w:val="006434DD"/>
    <w:rsid w:val="006442C1"/>
    <w:rsid w:val="006448DD"/>
    <w:rsid w:val="00651690"/>
    <w:rsid w:val="0065455C"/>
    <w:rsid w:val="00660454"/>
    <w:rsid w:val="0066126E"/>
    <w:rsid w:val="006613E3"/>
    <w:rsid w:val="006625EE"/>
    <w:rsid w:val="006627B4"/>
    <w:rsid w:val="0066675A"/>
    <w:rsid w:val="00683015"/>
    <w:rsid w:val="00686447"/>
    <w:rsid w:val="00687642"/>
    <w:rsid w:val="00690862"/>
    <w:rsid w:val="00690BE2"/>
    <w:rsid w:val="006952CC"/>
    <w:rsid w:val="00697463"/>
    <w:rsid w:val="00697A43"/>
    <w:rsid w:val="006A0386"/>
    <w:rsid w:val="006A055F"/>
    <w:rsid w:val="006A1013"/>
    <w:rsid w:val="006A46DA"/>
    <w:rsid w:val="006A6D6B"/>
    <w:rsid w:val="006B1A90"/>
    <w:rsid w:val="006C1CE3"/>
    <w:rsid w:val="006C3B45"/>
    <w:rsid w:val="006D139B"/>
    <w:rsid w:val="006D2304"/>
    <w:rsid w:val="006D26B7"/>
    <w:rsid w:val="006D70CD"/>
    <w:rsid w:val="006E3891"/>
    <w:rsid w:val="006E5DAA"/>
    <w:rsid w:val="006F614C"/>
    <w:rsid w:val="00701B69"/>
    <w:rsid w:val="007077AB"/>
    <w:rsid w:val="0071432A"/>
    <w:rsid w:val="0071454D"/>
    <w:rsid w:val="00715A8D"/>
    <w:rsid w:val="007162FA"/>
    <w:rsid w:val="0072109A"/>
    <w:rsid w:val="00721372"/>
    <w:rsid w:val="00726CAD"/>
    <w:rsid w:val="00730C80"/>
    <w:rsid w:val="00731371"/>
    <w:rsid w:val="00732716"/>
    <w:rsid w:val="00740139"/>
    <w:rsid w:val="007409C7"/>
    <w:rsid w:val="00746C95"/>
    <w:rsid w:val="00750C7B"/>
    <w:rsid w:val="00760BDA"/>
    <w:rsid w:val="0076421B"/>
    <w:rsid w:val="007702F5"/>
    <w:rsid w:val="007717A2"/>
    <w:rsid w:val="00771DAF"/>
    <w:rsid w:val="00772B40"/>
    <w:rsid w:val="00774836"/>
    <w:rsid w:val="00780C5F"/>
    <w:rsid w:val="007818EE"/>
    <w:rsid w:val="00781CB6"/>
    <w:rsid w:val="0078354E"/>
    <w:rsid w:val="00785985"/>
    <w:rsid w:val="0078700D"/>
    <w:rsid w:val="00787E78"/>
    <w:rsid w:val="007970E1"/>
    <w:rsid w:val="007A2C80"/>
    <w:rsid w:val="007A60E9"/>
    <w:rsid w:val="007A7206"/>
    <w:rsid w:val="007B06CD"/>
    <w:rsid w:val="007B1128"/>
    <w:rsid w:val="007B735E"/>
    <w:rsid w:val="007C1A73"/>
    <w:rsid w:val="007C1C97"/>
    <w:rsid w:val="007D315F"/>
    <w:rsid w:val="007D59DD"/>
    <w:rsid w:val="007E08C3"/>
    <w:rsid w:val="007E44A1"/>
    <w:rsid w:val="007E62B1"/>
    <w:rsid w:val="007F319E"/>
    <w:rsid w:val="007F4ADA"/>
    <w:rsid w:val="00807C92"/>
    <w:rsid w:val="008117EF"/>
    <w:rsid w:val="00811886"/>
    <w:rsid w:val="008137CD"/>
    <w:rsid w:val="00813CED"/>
    <w:rsid w:val="00813DA6"/>
    <w:rsid w:val="00815CFF"/>
    <w:rsid w:val="0082031D"/>
    <w:rsid w:val="0082059E"/>
    <w:rsid w:val="008231A7"/>
    <w:rsid w:val="00831037"/>
    <w:rsid w:val="00833571"/>
    <w:rsid w:val="0083769E"/>
    <w:rsid w:val="008415CB"/>
    <w:rsid w:val="00842941"/>
    <w:rsid w:val="00842D86"/>
    <w:rsid w:val="00843DB0"/>
    <w:rsid w:val="00844D0B"/>
    <w:rsid w:val="00844E02"/>
    <w:rsid w:val="008451A8"/>
    <w:rsid w:val="008472C1"/>
    <w:rsid w:val="00850DBF"/>
    <w:rsid w:val="00860797"/>
    <w:rsid w:val="00861564"/>
    <w:rsid w:val="0086407E"/>
    <w:rsid w:val="00871C21"/>
    <w:rsid w:val="008744AC"/>
    <w:rsid w:val="0087473C"/>
    <w:rsid w:val="00874BB5"/>
    <w:rsid w:val="00875038"/>
    <w:rsid w:val="00875F59"/>
    <w:rsid w:val="00882354"/>
    <w:rsid w:val="008827B8"/>
    <w:rsid w:val="008862F0"/>
    <w:rsid w:val="00890D8C"/>
    <w:rsid w:val="0089126A"/>
    <w:rsid w:val="00893638"/>
    <w:rsid w:val="008A1740"/>
    <w:rsid w:val="008A3CCF"/>
    <w:rsid w:val="008B3511"/>
    <w:rsid w:val="008B428B"/>
    <w:rsid w:val="008B774B"/>
    <w:rsid w:val="008C4482"/>
    <w:rsid w:val="008C7ACC"/>
    <w:rsid w:val="008D14D6"/>
    <w:rsid w:val="008D35FA"/>
    <w:rsid w:val="008D3AC7"/>
    <w:rsid w:val="008D55A7"/>
    <w:rsid w:val="008D6520"/>
    <w:rsid w:val="008E030E"/>
    <w:rsid w:val="008E344C"/>
    <w:rsid w:val="008E36A5"/>
    <w:rsid w:val="008F0F09"/>
    <w:rsid w:val="008F12F9"/>
    <w:rsid w:val="008F3C5E"/>
    <w:rsid w:val="008F4461"/>
    <w:rsid w:val="008F4BE0"/>
    <w:rsid w:val="00900C93"/>
    <w:rsid w:val="0090518F"/>
    <w:rsid w:val="00905286"/>
    <w:rsid w:val="00910ADC"/>
    <w:rsid w:val="00917B19"/>
    <w:rsid w:val="00921044"/>
    <w:rsid w:val="0092266D"/>
    <w:rsid w:val="00922B69"/>
    <w:rsid w:val="00925AA3"/>
    <w:rsid w:val="00932FE4"/>
    <w:rsid w:val="00934C86"/>
    <w:rsid w:val="00950CCA"/>
    <w:rsid w:val="00953571"/>
    <w:rsid w:val="009708BD"/>
    <w:rsid w:val="00970F88"/>
    <w:rsid w:val="009736ED"/>
    <w:rsid w:val="00974164"/>
    <w:rsid w:val="00977976"/>
    <w:rsid w:val="00977DF2"/>
    <w:rsid w:val="00980079"/>
    <w:rsid w:val="009807BD"/>
    <w:rsid w:val="00982364"/>
    <w:rsid w:val="009834FA"/>
    <w:rsid w:val="00985CCD"/>
    <w:rsid w:val="00986AB9"/>
    <w:rsid w:val="00990285"/>
    <w:rsid w:val="00992838"/>
    <w:rsid w:val="00994D61"/>
    <w:rsid w:val="0099773D"/>
    <w:rsid w:val="009A0523"/>
    <w:rsid w:val="009A2CA5"/>
    <w:rsid w:val="009A5414"/>
    <w:rsid w:val="009A558E"/>
    <w:rsid w:val="009A5A2F"/>
    <w:rsid w:val="009B0BF3"/>
    <w:rsid w:val="009C2AEE"/>
    <w:rsid w:val="009C3D94"/>
    <w:rsid w:val="009C5295"/>
    <w:rsid w:val="009C603F"/>
    <w:rsid w:val="009D4151"/>
    <w:rsid w:val="009D4647"/>
    <w:rsid w:val="009E02C1"/>
    <w:rsid w:val="009E618B"/>
    <w:rsid w:val="009F080F"/>
    <w:rsid w:val="009F0FCA"/>
    <w:rsid w:val="009F1E70"/>
    <w:rsid w:val="009F4EAC"/>
    <w:rsid w:val="00A036C1"/>
    <w:rsid w:val="00A03FB1"/>
    <w:rsid w:val="00A058FB"/>
    <w:rsid w:val="00A068C7"/>
    <w:rsid w:val="00A11ACC"/>
    <w:rsid w:val="00A1636E"/>
    <w:rsid w:val="00A22515"/>
    <w:rsid w:val="00A234E6"/>
    <w:rsid w:val="00A246B5"/>
    <w:rsid w:val="00A305AC"/>
    <w:rsid w:val="00A31881"/>
    <w:rsid w:val="00A3267B"/>
    <w:rsid w:val="00A36053"/>
    <w:rsid w:val="00A422FB"/>
    <w:rsid w:val="00A4650F"/>
    <w:rsid w:val="00A47D18"/>
    <w:rsid w:val="00A47D56"/>
    <w:rsid w:val="00A502B1"/>
    <w:rsid w:val="00A50FD2"/>
    <w:rsid w:val="00A52140"/>
    <w:rsid w:val="00A52360"/>
    <w:rsid w:val="00A561F7"/>
    <w:rsid w:val="00A60121"/>
    <w:rsid w:val="00A633B1"/>
    <w:rsid w:val="00A64B2C"/>
    <w:rsid w:val="00A6754A"/>
    <w:rsid w:val="00A71F9F"/>
    <w:rsid w:val="00A7432B"/>
    <w:rsid w:val="00A75A6C"/>
    <w:rsid w:val="00A76BF8"/>
    <w:rsid w:val="00A7776E"/>
    <w:rsid w:val="00A87C5E"/>
    <w:rsid w:val="00A87DAE"/>
    <w:rsid w:val="00A900F6"/>
    <w:rsid w:val="00A91885"/>
    <w:rsid w:val="00A92754"/>
    <w:rsid w:val="00A93123"/>
    <w:rsid w:val="00A93625"/>
    <w:rsid w:val="00A94130"/>
    <w:rsid w:val="00AA3B16"/>
    <w:rsid w:val="00AA4154"/>
    <w:rsid w:val="00AA6BC0"/>
    <w:rsid w:val="00AB3F1B"/>
    <w:rsid w:val="00AB5569"/>
    <w:rsid w:val="00AB7546"/>
    <w:rsid w:val="00AC2D88"/>
    <w:rsid w:val="00AC35F4"/>
    <w:rsid w:val="00AC4AA3"/>
    <w:rsid w:val="00AC79C6"/>
    <w:rsid w:val="00AD4BEC"/>
    <w:rsid w:val="00AD5CE6"/>
    <w:rsid w:val="00AE0EDA"/>
    <w:rsid w:val="00AE0FEF"/>
    <w:rsid w:val="00AE3F04"/>
    <w:rsid w:val="00AE4DF4"/>
    <w:rsid w:val="00AE793B"/>
    <w:rsid w:val="00AE7E0C"/>
    <w:rsid w:val="00AF314D"/>
    <w:rsid w:val="00B008FD"/>
    <w:rsid w:val="00B01A9B"/>
    <w:rsid w:val="00B02370"/>
    <w:rsid w:val="00B02AB2"/>
    <w:rsid w:val="00B034B5"/>
    <w:rsid w:val="00B06171"/>
    <w:rsid w:val="00B101E0"/>
    <w:rsid w:val="00B131DE"/>
    <w:rsid w:val="00B13EE6"/>
    <w:rsid w:val="00B307E0"/>
    <w:rsid w:val="00B31005"/>
    <w:rsid w:val="00B3362B"/>
    <w:rsid w:val="00B3367D"/>
    <w:rsid w:val="00B40ACC"/>
    <w:rsid w:val="00B43133"/>
    <w:rsid w:val="00B43537"/>
    <w:rsid w:val="00B4478D"/>
    <w:rsid w:val="00B504DD"/>
    <w:rsid w:val="00B51259"/>
    <w:rsid w:val="00B54F19"/>
    <w:rsid w:val="00B55D79"/>
    <w:rsid w:val="00B61F19"/>
    <w:rsid w:val="00B63A8A"/>
    <w:rsid w:val="00B7001B"/>
    <w:rsid w:val="00B744A6"/>
    <w:rsid w:val="00B75749"/>
    <w:rsid w:val="00B76758"/>
    <w:rsid w:val="00B846D5"/>
    <w:rsid w:val="00B85240"/>
    <w:rsid w:val="00B93D3D"/>
    <w:rsid w:val="00BA07F8"/>
    <w:rsid w:val="00BA39B2"/>
    <w:rsid w:val="00BA5507"/>
    <w:rsid w:val="00BA7006"/>
    <w:rsid w:val="00BA71FD"/>
    <w:rsid w:val="00BB1032"/>
    <w:rsid w:val="00BB3249"/>
    <w:rsid w:val="00BB45AF"/>
    <w:rsid w:val="00BB45C3"/>
    <w:rsid w:val="00BB5705"/>
    <w:rsid w:val="00BB6015"/>
    <w:rsid w:val="00BB651E"/>
    <w:rsid w:val="00BB7691"/>
    <w:rsid w:val="00BC700A"/>
    <w:rsid w:val="00BD352F"/>
    <w:rsid w:val="00BD3D8C"/>
    <w:rsid w:val="00BD6EE8"/>
    <w:rsid w:val="00BE2960"/>
    <w:rsid w:val="00BE4D73"/>
    <w:rsid w:val="00BE6E58"/>
    <w:rsid w:val="00BF1131"/>
    <w:rsid w:val="00BF4B76"/>
    <w:rsid w:val="00BF7056"/>
    <w:rsid w:val="00C001C7"/>
    <w:rsid w:val="00C01AD7"/>
    <w:rsid w:val="00C02253"/>
    <w:rsid w:val="00C039E0"/>
    <w:rsid w:val="00C11386"/>
    <w:rsid w:val="00C125EA"/>
    <w:rsid w:val="00C14F52"/>
    <w:rsid w:val="00C151E4"/>
    <w:rsid w:val="00C15453"/>
    <w:rsid w:val="00C175DF"/>
    <w:rsid w:val="00C20E2B"/>
    <w:rsid w:val="00C22083"/>
    <w:rsid w:val="00C2392F"/>
    <w:rsid w:val="00C24820"/>
    <w:rsid w:val="00C33DDF"/>
    <w:rsid w:val="00C35DC9"/>
    <w:rsid w:val="00C3700F"/>
    <w:rsid w:val="00C37F71"/>
    <w:rsid w:val="00C4039E"/>
    <w:rsid w:val="00C46214"/>
    <w:rsid w:val="00C47336"/>
    <w:rsid w:val="00C55DDD"/>
    <w:rsid w:val="00C63336"/>
    <w:rsid w:val="00C639F2"/>
    <w:rsid w:val="00C655AF"/>
    <w:rsid w:val="00C71327"/>
    <w:rsid w:val="00C71A9F"/>
    <w:rsid w:val="00C72ED7"/>
    <w:rsid w:val="00C77DA6"/>
    <w:rsid w:val="00C80068"/>
    <w:rsid w:val="00C8262A"/>
    <w:rsid w:val="00C83AA4"/>
    <w:rsid w:val="00C85B0B"/>
    <w:rsid w:val="00C871D9"/>
    <w:rsid w:val="00C929F6"/>
    <w:rsid w:val="00C93598"/>
    <w:rsid w:val="00C93E39"/>
    <w:rsid w:val="00C94EB9"/>
    <w:rsid w:val="00C9567E"/>
    <w:rsid w:val="00CA02E6"/>
    <w:rsid w:val="00CA4E28"/>
    <w:rsid w:val="00CA7B49"/>
    <w:rsid w:val="00CB1EBE"/>
    <w:rsid w:val="00CB3589"/>
    <w:rsid w:val="00CB7F6F"/>
    <w:rsid w:val="00CC2233"/>
    <w:rsid w:val="00CC2437"/>
    <w:rsid w:val="00CC3460"/>
    <w:rsid w:val="00CC40BF"/>
    <w:rsid w:val="00CC5EFF"/>
    <w:rsid w:val="00CC7233"/>
    <w:rsid w:val="00CD0CC5"/>
    <w:rsid w:val="00CE46CC"/>
    <w:rsid w:val="00CE66B5"/>
    <w:rsid w:val="00CF0436"/>
    <w:rsid w:val="00CF318C"/>
    <w:rsid w:val="00CF4362"/>
    <w:rsid w:val="00D05FE6"/>
    <w:rsid w:val="00D069D7"/>
    <w:rsid w:val="00D102BF"/>
    <w:rsid w:val="00D13116"/>
    <w:rsid w:val="00D13DDA"/>
    <w:rsid w:val="00D13F42"/>
    <w:rsid w:val="00D14A08"/>
    <w:rsid w:val="00D15252"/>
    <w:rsid w:val="00D20BE9"/>
    <w:rsid w:val="00D234D4"/>
    <w:rsid w:val="00D249EE"/>
    <w:rsid w:val="00D25F20"/>
    <w:rsid w:val="00D31890"/>
    <w:rsid w:val="00D33551"/>
    <w:rsid w:val="00D34328"/>
    <w:rsid w:val="00D35185"/>
    <w:rsid w:val="00D36BB6"/>
    <w:rsid w:val="00D37325"/>
    <w:rsid w:val="00D422CA"/>
    <w:rsid w:val="00D42F48"/>
    <w:rsid w:val="00D4419B"/>
    <w:rsid w:val="00D4569A"/>
    <w:rsid w:val="00D45AA5"/>
    <w:rsid w:val="00D45F28"/>
    <w:rsid w:val="00D51DC5"/>
    <w:rsid w:val="00D55CBC"/>
    <w:rsid w:val="00D57863"/>
    <w:rsid w:val="00D61B98"/>
    <w:rsid w:val="00D63D31"/>
    <w:rsid w:val="00D654EF"/>
    <w:rsid w:val="00D67877"/>
    <w:rsid w:val="00D67BB2"/>
    <w:rsid w:val="00D701C3"/>
    <w:rsid w:val="00D74D30"/>
    <w:rsid w:val="00D76207"/>
    <w:rsid w:val="00D76687"/>
    <w:rsid w:val="00D7707D"/>
    <w:rsid w:val="00D808B5"/>
    <w:rsid w:val="00D80B43"/>
    <w:rsid w:val="00D8334D"/>
    <w:rsid w:val="00D852CF"/>
    <w:rsid w:val="00D873E0"/>
    <w:rsid w:val="00D878D5"/>
    <w:rsid w:val="00D9186A"/>
    <w:rsid w:val="00D92873"/>
    <w:rsid w:val="00DA03D6"/>
    <w:rsid w:val="00DA1159"/>
    <w:rsid w:val="00DA301A"/>
    <w:rsid w:val="00DA4ED8"/>
    <w:rsid w:val="00DA6F5C"/>
    <w:rsid w:val="00DB05C3"/>
    <w:rsid w:val="00DB2DBC"/>
    <w:rsid w:val="00DC2503"/>
    <w:rsid w:val="00DC3B9F"/>
    <w:rsid w:val="00DC3EFC"/>
    <w:rsid w:val="00DD086D"/>
    <w:rsid w:val="00DD45E2"/>
    <w:rsid w:val="00DD5DC1"/>
    <w:rsid w:val="00DD6EEE"/>
    <w:rsid w:val="00DE0CDD"/>
    <w:rsid w:val="00DE17A9"/>
    <w:rsid w:val="00DE4131"/>
    <w:rsid w:val="00DF1EEA"/>
    <w:rsid w:val="00DF2E66"/>
    <w:rsid w:val="00DF6941"/>
    <w:rsid w:val="00E015A2"/>
    <w:rsid w:val="00E02F1C"/>
    <w:rsid w:val="00E0603A"/>
    <w:rsid w:val="00E06629"/>
    <w:rsid w:val="00E078C1"/>
    <w:rsid w:val="00E07DBC"/>
    <w:rsid w:val="00E10BF4"/>
    <w:rsid w:val="00E11FF1"/>
    <w:rsid w:val="00E15B2E"/>
    <w:rsid w:val="00E17437"/>
    <w:rsid w:val="00E22C0D"/>
    <w:rsid w:val="00E2530D"/>
    <w:rsid w:val="00E305DC"/>
    <w:rsid w:val="00E30E88"/>
    <w:rsid w:val="00E33126"/>
    <w:rsid w:val="00E344B2"/>
    <w:rsid w:val="00E412DB"/>
    <w:rsid w:val="00E41795"/>
    <w:rsid w:val="00E423BA"/>
    <w:rsid w:val="00E4310E"/>
    <w:rsid w:val="00E4407A"/>
    <w:rsid w:val="00E5129E"/>
    <w:rsid w:val="00E51DDD"/>
    <w:rsid w:val="00E5242B"/>
    <w:rsid w:val="00E52B4A"/>
    <w:rsid w:val="00E55DB8"/>
    <w:rsid w:val="00E61B33"/>
    <w:rsid w:val="00E6584E"/>
    <w:rsid w:val="00E71442"/>
    <w:rsid w:val="00E71E40"/>
    <w:rsid w:val="00E73EDD"/>
    <w:rsid w:val="00E74801"/>
    <w:rsid w:val="00E75733"/>
    <w:rsid w:val="00E819F8"/>
    <w:rsid w:val="00E85524"/>
    <w:rsid w:val="00E86636"/>
    <w:rsid w:val="00E8688E"/>
    <w:rsid w:val="00E94DE5"/>
    <w:rsid w:val="00E951F7"/>
    <w:rsid w:val="00E95AD0"/>
    <w:rsid w:val="00E977D0"/>
    <w:rsid w:val="00EA0186"/>
    <w:rsid w:val="00EA1AEF"/>
    <w:rsid w:val="00EA2A5A"/>
    <w:rsid w:val="00EB26EA"/>
    <w:rsid w:val="00EC0D0C"/>
    <w:rsid w:val="00EC28CA"/>
    <w:rsid w:val="00EC3BBD"/>
    <w:rsid w:val="00EC434D"/>
    <w:rsid w:val="00EC57C9"/>
    <w:rsid w:val="00EC6292"/>
    <w:rsid w:val="00EC63A2"/>
    <w:rsid w:val="00ED0A9A"/>
    <w:rsid w:val="00ED12E0"/>
    <w:rsid w:val="00ED44EC"/>
    <w:rsid w:val="00ED44F8"/>
    <w:rsid w:val="00ED4618"/>
    <w:rsid w:val="00ED707A"/>
    <w:rsid w:val="00EE1DA6"/>
    <w:rsid w:val="00EE3D0A"/>
    <w:rsid w:val="00EE4538"/>
    <w:rsid w:val="00EF160A"/>
    <w:rsid w:val="00EF1E89"/>
    <w:rsid w:val="00F01519"/>
    <w:rsid w:val="00F01FD5"/>
    <w:rsid w:val="00F02644"/>
    <w:rsid w:val="00F04101"/>
    <w:rsid w:val="00F0774A"/>
    <w:rsid w:val="00F107C0"/>
    <w:rsid w:val="00F10D7D"/>
    <w:rsid w:val="00F1302F"/>
    <w:rsid w:val="00F13554"/>
    <w:rsid w:val="00F135AA"/>
    <w:rsid w:val="00F14F1C"/>
    <w:rsid w:val="00F20F75"/>
    <w:rsid w:val="00F221B9"/>
    <w:rsid w:val="00F27300"/>
    <w:rsid w:val="00F3034F"/>
    <w:rsid w:val="00F36626"/>
    <w:rsid w:val="00F366B7"/>
    <w:rsid w:val="00F40258"/>
    <w:rsid w:val="00F41E59"/>
    <w:rsid w:val="00F43BAE"/>
    <w:rsid w:val="00F440D3"/>
    <w:rsid w:val="00F449EC"/>
    <w:rsid w:val="00F45023"/>
    <w:rsid w:val="00F4788C"/>
    <w:rsid w:val="00F52623"/>
    <w:rsid w:val="00F52BBB"/>
    <w:rsid w:val="00F55538"/>
    <w:rsid w:val="00F56E7B"/>
    <w:rsid w:val="00F60502"/>
    <w:rsid w:val="00F607EE"/>
    <w:rsid w:val="00F61D53"/>
    <w:rsid w:val="00F62FCE"/>
    <w:rsid w:val="00F667BF"/>
    <w:rsid w:val="00F671FB"/>
    <w:rsid w:val="00F70300"/>
    <w:rsid w:val="00F72137"/>
    <w:rsid w:val="00F72E52"/>
    <w:rsid w:val="00F776AF"/>
    <w:rsid w:val="00F817C7"/>
    <w:rsid w:val="00F8213D"/>
    <w:rsid w:val="00F82847"/>
    <w:rsid w:val="00F82EBF"/>
    <w:rsid w:val="00F833C6"/>
    <w:rsid w:val="00F86EA1"/>
    <w:rsid w:val="00F913C9"/>
    <w:rsid w:val="00F9479B"/>
    <w:rsid w:val="00F96015"/>
    <w:rsid w:val="00F9679E"/>
    <w:rsid w:val="00FA08AA"/>
    <w:rsid w:val="00FA2951"/>
    <w:rsid w:val="00FA5872"/>
    <w:rsid w:val="00FA70FE"/>
    <w:rsid w:val="00FA7FC6"/>
    <w:rsid w:val="00FB2ADD"/>
    <w:rsid w:val="00FB70BE"/>
    <w:rsid w:val="00FC4930"/>
    <w:rsid w:val="00FC7D47"/>
    <w:rsid w:val="00FD1A6B"/>
    <w:rsid w:val="00FD306A"/>
    <w:rsid w:val="00FD7A3F"/>
    <w:rsid w:val="00FD7E0D"/>
    <w:rsid w:val="00FE4107"/>
    <w:rsid w:val="00FE537D"/>
    <w:rsid w:val="00FE5AAC"/>
    <w:rsid w:val="00FE63A8"/>
    <w:rsid w:val="00FF0050"/>
    <w:rsid w:val="00FF050C"/>
    <w:rsid w:val="00FF242B"/>
    <w:rsid w:val="00FF2436"/>
    <w:rsid w:val="00FF327F"/>
    <w:rsid w:val="00FF3B66"/>
    <w:rsid w:val="00FF66D8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034F"/>
  </w:style>
  <w:style w:type="paragraph" w:styleId="2">
    <w:name w:val="heading 2"/>
    <w:basedOn w:val="a0"/>
    <w:link w:val="20"/>
    <w:qFormat/>
    <w:rsid w:val="002E3BE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3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D654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1"/>
    <w:link w:val="a4"/>
    <w:uiPriority w:val="99"/>
    <w:rsid w:val="00D654EF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6">
    <w:name w:val="Основной"/>
    <w:basedOn w:val="a0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List Paragraph"/>
    <w:basedOn w:val="a0"/>
    <w:link w:val="a8"/>
    <w:uiPriority w:val="34"/>
    <w:qFormat/>
    <w:rsid w:val="006613E3"/>
    <w:pPr>
      <w:ind w:left="720"/>
      <w:contextualSpacing/>
    </w:pPr>
  </w:style>
  <w:style w:type="paragraph" w:styleId="a9">
    <w:name w:val="footnote text"/>
    <w:aliases w:val="Знак6,F1"/>
    <w:basedOn w:val="a0"/>
    <w:link w:val="aa"/>
    <w:uiPriority w:val="99"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B0C10"/>
    <w:rPr>
      <w:vertAlign w:val="superscript"/>
    </w:rPr>
  </w:style>
  <w:style w:type="paragraph" w:customStyle="1" w:styleId="c6">
    <w:name w:val="c6"/>
    <w:basedOn w:val="a0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0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c">
    <w:name w:val="Normal (Web)"/>
    <w:basedOn w:val="a0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d">
    <w:name w:val="Hyperlink"/>
    <w:uiPriority w:val="99"/>
    <w:rsid w:val="00BA5507"/>
    <w:rPr>
      <w:color w:val="0000FF"/>
      <w:u w:val="single"/>
    </w:rPr>
  </w:style>
  <w:style w:type="paragraph" w:styleId="ae">
    <w:name w:val="Body Text Indent"/>
    <w:basedOn w:val="a0"/>
    <w:link w:val="af"/>
    <w:uiPriority w:val="99"/>
    <w:unhideWhenUsed/>
    <w:rsid w:val="00F107C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107C0"/>
  </w:style>
  <w:style w:type="table" w:styleId="af0">
    <w:name w:val="Table Grid"/>
    <w:basedOn w:val="a2"/>
    <w:rsid w:val="007C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56A1B"/>
  </w:style>
  <w:style w:type="paragraph" w:styleId="af1">
    <w:name w:val="Balloon Text"/>
    <w:basedOn w:val="a0"/>
    <w:link w:val="af2"/>
    <w:uiPriority w:val="99"/>
    <w:semiHidden/>
    <w:unhideWhenUsed/>
    <w:rsid w:val="0099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9773D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4A0EF7"/>
  </w:style>
  <w:style w:type="paragraph" w:customStyle="1" w:styleId="c12">
    <w:name w:val="c12"/>
    <w:basedOn w:val="a0"/>
    <w:rsid w:val="004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900C93"/>
  </w:style>
  <w:style w:type="character" w:customStyle="1" w:styleId="Zag11">
    <w:name w:val="Zag_11"/>
    <w:rsid w:val="00B55D79"/>
  </w:style>
  <w:style w:type="character" w:customStyle="1" w:styleId="20">
    <w:name w:val="Заголовок 2 Знак"/>
    <w:basedOn w:val="a1"/>
    <w:link w:val="2"/>
    <w:rsid w:val="002E3BE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43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1"/>
    <w:uiPriority w:val="99"/>
    <w:semiHidden/>
    <w:unhideWhenUsed/>
    <w:rsid w:val="00C55DDD"/>
    <w:rPr>
      <w:color w:val="800080" w:themeColor="followedHyperlink"/>
      <w:u w:val="single"/>
    </w:rPr>
  </w:style>
  <w:style w:type="character" w:customStyle="1" w:styleId="af4">
    <w:name w:val="Основной текст + Полужирный"/>
    <w:rsid w:val="00C55D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">
    <w:name w:val="Перечень"/>
    <w:basedOn w:val="a0"/>
    <w:next w:val="a0"/>
    <w:link w:val="af5"/>
    <w:qFormat/>
    <w:rsid w:val="00BB651E"/>
    <w:pPr>
      <w:numPr>
        <w:numId w:val="4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5">
    <w:name w:val="Перечень Знак"/>
    <w:link w:val="a"/>
    <w:rsid w:val="00BB651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pboth">
    <w:name w:val="pboth"/>
    <w:basedOn w:val="a0"/>
    <w:rsid w:val="0042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54EF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D654E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 (14)_"/>
    <w:link w:val="141"/>
    <w:locked/>
    <w:rsid w:val="00D654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4E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5">
    <w:name w:val="Основной"/>
    <w:basedOn w:val="a"/>
    <w:rsid w:val="00D654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79">
    <w:name w:val="Основной текст (14)79"/>
    <w:rsid w:val="00D654E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6613E3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B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B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B0C10"/>
    <w:rPr>
      <w:vertAlign w:val="superscript"/>
    </w:rPr>
  </w:style>
  <w:style w:type="paragraph" w:customStyle="1" w:styleId="c6">
    <w:name w:val="c6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B0C10"/>
  </w:style>
  <w:style w:type="paragraph" w:customStyle="1" w:styleId="c9">
    <w:name w:val="c9"/>
    <w:basedOn w:val="a"/>
    <w:rsid w:val="005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5B0C10"/>
  </w:style>
  <w:style w:type="paragraph" w:styleId="ab">
    <w:name w:val="Normal (Web)"/>
    <w:basedOn w:val="a"/>
    <w:uiPriority w:val="99"/>
    <w:rsid w:val="00B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c">
    <w:name w:val="Hyperlink"/>
    <w:uiPriority w:val="99"/>
    <w:rsid w:val="00BA5507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F107C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07C0"/>
  </w:style>
  <w:style w:type="table" w:styleId="af">
    <w:name w:val="Table Grid"/>
    <w:basedOn w:val="a1"/>
    <w:uiPriority w:val="59"/>
    <w:rsid w:val="007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01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015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01519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01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0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0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5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6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2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9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2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BB06-1A0D-4D00-913F-6F999E0C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22395</TotalTime>
  <Pages>12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482</cp:revision>
  <cp:lastPrinted>2015-06-21T13:03:00Z</cp:lastPrinted>
  <dcterms:created xsi:type="dcterms:W3CDTF">2014-03-29T12:28:00Z</dcterms:created>
  <dcterms:modified xsi:type="dcterms:W3CDTF">2019-11-07T10:45:00Z</dcterms:modified>
</cp:coreProperties>
</file>