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02" w:rsidRDefault="00E33D02" w:rsidP="008662F0">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Программа учебного предмета «Экономика»</w:t>
      </w:r>
    </w:p>
    <w:p w:rsidR="00E33D02" w:rsidRPr="00E33D02" w:rsidRDefault="00E33D02" w:rsidP="008662F0">
      <w:pPr>
        <w:spacing w:after="0" w:line="240" w:lineRule="auto"/>
        <w:jc w:val="center"/>
        <w:rPr>
          <w:rFonts w:ascii="Times New Roman" w:hAnsi="Times New Roman" w:cs="Times New Roman"/>
          <w:bCs/>
          <w:iCs/>
          <w:sz w:val="24"/>
          <w:szCs w:val="24"/>
        </w:rPr>
      </w:pPr>
      <w:r w:rsidRPr="00E33D02">
        <w:rPr>
          <w:rFonts w:ascii="Times New Roman" w:hAnsi="Times New Roman" w:cs="Times New Roman"/>
          <w:bCs/>
          <w:iCs/>
          <w:sz w:val="24"/>
          <w:szCs w:val="24"/>
        </w:rPr>
        <w:t>(углублённый уровень)</w:t>
      </w:r>
    </w:p>
    <w:p w:rsidR="00E33D02" w:rsidRDefault="00E33D02" w:rsidP="008662F0">
      <w:pPr>
        <w:spacing w:after="0" w:line="240" w:lineRule="auto"/>
        <w:jc w:val="center"/>
        <w:rPr>
          <w:rFonts w:ascii="Times New Roman" w:hAnsi="Times New Roman" w:cs="Times New Roman"/>
          <w:b/>
          <w:bCs/>
          <w:iCs/>
          <w:sz w:val="24"/>
          <w:szCs w:val="24"/>
        </w:rPr>
      </w:pPr>
    </w:p>
    <w:p w:rsidR="008662F0" w:rsidRPr="00F4308F" w:rsidRDefault="008662F0" w:rsidP="008662F0">
      <w:pPr>
        <w:pStyle w:val="a4"/>
        <w:numPr>
          <w:ilvl w:val="0"/>
          <w:numId w:val="2"/>
        </w:numPr>
        <w:tabs>
          <w:tab w:val="left" w:pos="993"/>
        </w:tabs>
        <w:spacing w:after="0" w:line="240" w:lineRule="auto"/>
        <w:jc w:val="center"/>
        <w:rPr>
          <w:rFonts w:ascii="Times New Roman" w:hAnsi="Times New Roman" w:cs="Times New Roman"/>
          <w:b/>
          <w:bCs/>
          <w:iCs/>
          <w:sz w:val="24"/>
          <w:szCs w:val="24"/>
        </w:rPr>
      </w:pPr>
      <w:r w:rsidRPr="00F4308F">
        <w:rPr>
          <w:rFonts w:ascii="Times New Roman" w:hAnsi="Times New Roman" w:cs="Times New Roman"/>
          <w:b/>
          <w:bCs/>
          <w:iCs/>
          <w:sz w:val="24"/>
          <w:szCs w:val="24"/>
        </w:rPr>
        <w:t>Пояснительная записка</w:t>
      </w:r>
    </w:p>
    <w:p w:rsidR="008662F0" w:rsidRPr="00F4308F" w:rsidRDefault="008662F0" w:rsidP="008662F0">
      <w:pPr>
        <w:tabs>
          <w:tab w:val="left" w:pos="993"/>
        </w:tabs>
        <w:spacing w:after="0" w:line="240" w:lineRule="auto"/>
        <w:ind w:firstLine="709"/>
        <w:jc w:val="both"/>
        <w:rPr>
          <w:rFonts w:ascii="Times New Roman" w:hAnsi="Times New Roman" w:cs="Times New Roman"/>
          <w:bCs/>
          <w:iCs/>
          <w:sz w:val="24"/>
          <w:szCs w:val="24"/>
        </w:rPr>
      </w:pPr>
      <w:r w:rsidRPr="00F4308F">
        <w:rPr>
          <w:rFonts w:ascii="Times New Roman" w:hAnsi="Times New Roman" w:cs="Times New Roman"/>
          <w:bCs/>
          <w:iCs/>
          <w:sz w:val="24"/>
          <w:szCs w:val="24"/>
        </w:rPr>
        <w:t>Предметная программа учебного курса «</w:t>
      </w:r>
      <w:r>
        <w:rPr>
          <w:rFonts w:ascii="Times New Roman" w:hAnsi="Times New Roman" w:cs="Times New Roman"/>
          <w:bCs/>
          <w:iCs/>
          <w:sz w:val="24"/>
          <w:szCs w:val="24"/>
        </w:rPr>
        <w:t>Экономика</w:t>
      </w:r>
      <w:r w:rsidRPr="00F4308F">
        <w:rPr>
          <w:rFonts w:ascii="Times New Roman" w:hAnsi="Times New Roman" w:cs="Times New Roman"/>
          <w:bCs/>
          <w:iCs/>
          <w:sz w:val="24"/>
          <w:szCs w:val="24"/>
        </w:rPr>
        <w:t xml:space="preserve">» </w:t>
      </w:r>
      <w:r w:rsidR="00BC2965">
        <w:rPr>
          <w:rFonts w:ascii="Times New Roman" w:hAnsi="Times New Roman" w:cs="Times New Roman"/>
          <w:bCs/>
          <w:iCs/>
          <w:sz w:val="24"/>
          <w:szCs w:val="24"/>
        </w:rPr>
        <w:t xml:space="preserve">углубленный уровень </w:t>
      </w:r>
      <w:r w:rsidRPr="00F4308F">
        <w:rPr>
          <w:rFonts w:ascii="Times New Roman" w:hAnsi="Times New Roman" w:cs="Times New Roman"/>
          <w:bCs/>
          <w:iCs/>
          <w:sz w:val="24"/>
          <w:szCs w:val="24"/>
        </w:rPr>
        <w:t>является составной частью Основной образовательной программы школы, на её основе создаётся рабочая программа учителя.</w:t>
      </w:r>
    </w:p>
    <w:p w:rsidR="008662F0" w:rsidRPr="00F4308F" w:rsidRDefault="008662F0" w:rsidP="008662F0">
      <w:pPr>
        <w:tabs>
          <w:tab w:val="left" w:pos="993"/>
        </w:tabs>
        <w:spacing w:after="0" w:line="240" w:lineRule="auto"/>
        <w:ind w:firstLine="709"/>
        <w:jc w:val="both"/>
        <w:rPr>
          <w:rFonts w:ascii="Times New Roman" w:hAnsi="Times New Roman" w:cs="Times New Roman"/>
          <w:sz w:val="24"/>
          <w:szCs w:val="24"/>
        </w:rPr>
      </w:pPr>
      <w:r w:rsidRPr="00F4308F">
        <w:rPr>
          <w:rFonts w:ascii="Times New Roman" w:hAnsi="Times New Roman" w:cs="Times New Roman"/>
          <w:sz w:val="24"/>
          <w:szCs w:val="24"/>
        </w:rPr>
        <w:t>Программа разработана на основе следующих нормативных документов и методических материалов:</w:t>
      </w:r>
    </w:p>
    <w:p w:rsidR="008662F0" w:rsidRPr="00F4308F" w:rsidRDefault="008662F0" w:rsidP="008662F0">
      <w:pPr>
        <w:tabs>
          <w:tab w:val="left" w:pos="709"/>
        </w:tabs>
        <w:spacing w:after="0" w:line="240" w:lineRule="auto"/>
        <w:jc w:val="both"/>
        <w:rPr>
          <w:rFonts w:ascii="Times New Roman" w:hAnsi="Times New Roman" w:cs="Times New Roman"/>
          <w:sz w:val="24"/>
          <w:szCs w:val="24"/>
        </w:rPr>
      </w:pPr>
      <w:r w:rsidRPr="00F4308F">
        <w:rPr>
          <w:rFonts w:ascii="Times New Roman" w:hAnsi="Times New Roman" w:cs="Times New Roman"/>
          <w:bCs/>
          <w:iCs/>
          <w:sz w:val="24"/>
          <w:szCs w:val="24"/>
        </w:rPr>
        <w:tab/>
        <w:t xml:space="preserve">1.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w:t>
      </w:r>
    </w:p>
    <w:p w:rsidR="008662F0" w:rsidRPr="00F4308F" w:rsidRDefault="008662F0" w:rsidP="008662F0">
      <w:pPr>
        <w:tabs>
          <w:tab w:val="left" w:pos="709"/>
        </w:tabs>
        <w:spacing w:after="0" w:line="240" w:lineRule="auto"/>
        <w:jc w:val="both"/>
        <w:rPr>
          <w:rFonts w:ascii="Times New Roman" w:hAnsi="Times New Roman" w:cs="Times New Roman"/>
          <w:bCs/>
          <w:iCs/>
          <w:sz w:val="24"/>
          <w:szCs w:val="24"/>
        </w:rPr>
      </w:pPr>
      <w:r w:rsidRPr="00F4308F">
        <w:rPr>
          <w:rFonts w:ascii="Times New Roman" w:hAnsi="Times New Roman" w:cs="Times New Roman"/>
          <w:bCs/>
          <w:iCs/>
          <w:sz w:val="24"/>
          <w:szCs w:val="24"/>
        </w:rPr>
        <w:tab/>
        <w:t xml:space="preserve">2. Примерной программы по </w:t>
      </w:r>
      <w:r>
        <w:rPr>
          <w:rFonts w:ascii="Times New Roman" w:hAnsi="Times New Roman" w:cs="Times New Roman"/>
          <w:bCs/>
          <w:iCs/>
          <w:sz w:val="24"/>
          <w:szCs w:val="24"/>
        </w:rPr>
        <w:t>обществознанию</w:t>
      </w:r>
      <w:r w:rsidRPr="00F4308F">
        <w:rPr>
          <w:rFonts w:ascii="Times New Roman" w:hAnsi="Times New Roman" w:cs="Times New Roman"/>
          <w:bCs/>
          <w:iCs/>
          <w:sz w:val="24"/>
          <w:szCs w:val="24"/>
        </w:rPr>
        <w:t xml:space="preserve"> /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 июня 2016 г. № 2/16-з // [Электронный ресурс] // Режим доступа свободный </w:t>
      </w:r>
      <w:hyperlink r:id="rId7" w:history="1">
        <w:r w:rsidRPr="00F4308F">
          <w:rPr>
            <w:rStyle w:val="aa"/>
            <w:bCs/>
            <w:iCs/>
            <w:sz w:val="24"/>
            <w:szCs w:val="24"/>
          </w:rPr>
          <w:t>http://fgosreestr.ru</w:t>
        </w:r>
      </w:hyperlink>
      <w:r w:rsidRPr="00F4308F">
        <w:rPr>
          <w:rFonts w:ascii="Times New Roman" w:hAnsi="Times New Roman" w:cs="Times New Roman"/>
          <w:bCs/>
          <w:iCs/>
          <w:sz w:val="24"/>
          <w:szCs w:val="24"/>
        </w:rPr>
        <w:t>.</w:t>
      </w:r>
    </w:p>
    <w:p w:rsidR="008662F0" w:rsidRPr="00F4308F" w:rsidRDefault="008662F0" w:rsidP="008662F0">
      <w:pPr>
        <w:tabs>
          <w:tab w:val="left" w:pos="709"/>
        </w:tabs>
        <w:spacing w:after="0" w:line="240" w:lineRule="auto"/>
        <w:jc w:val="both"/>
        <w:rPr>
          <w:rFonts w:ascii="Times New Roman" w:hAnsi="Times New Roman" w:cs="Times New Roman"/>
          <w:bCs/>
          <w:iCs/>
          <w:sz w:val="24"/>
          <w:szCs w:val="24"/>
        </w:rPr>
      </w:pPr>
      <w:r w:rsidRPr="00F4308F">
        <w:rPr>
          <w:rFonts w:ascii="Times New Roman" w:hAnsi="Times New Roman" w:cs="Times New Roman"/>
          <w:bCs/>
          <w:iCs/>
          <w:sz w:val="24"/>
          <w:szCs w:val="24"/>
        </w:rPr>
        <w:tab/>
        <w:t xml:space="preserve">3. Федерального перечня учебников, утверждённого приказом Министерства образования и науки Российской Федерации от </w:t>
      </w:r>
      <w:r>
        <w:rPr>
          <w:rFonts w:ascii="Times New Roman" w:hAnsi="Times New Roman" w:cs="Times New Roman"/>
          <w:bCs/>
          <w:iCs/>
          <w:sz w:val="24"/>
          <w:szCs w:val="24"/>
        </w:rPr>
        <w:t>28декабря</w:t>
      </w:r>
      <w:r w:rsidRPr="00F4308F">
        <w:rPr>
          <w:rFonts w:ascii="Times New Roman" w:hAnsi="Times New Roman" w:cs="Times New Roman"/>
          <w:bCs/>
          <w:iCs/>
          <w:sz w:val="24"/>
          <w:szCs w:val="24"/>
        </w:rPr>
        <w:t xml:space="preserve"> 201</w:t>
      </w:r>
      <w:r>
        <w:rPr>
          <w:rFonts w:ascii="Times New Roman" w:hAnsi="Times New Roman" w:cs="Times New Roman"/>
          <w:bCs/>
          <w:iCs/>
          <w:sz w:val="24"/>
          <w:szCs w:val="24"/>
        </w:rPr>
        <w:t>8</w:t>
      </w:r>
      <w:r w:rsidRPr="00F4308F">
        <w:rPr>
          <w:rFonts w:ascii="Times New Roman" w:hAnsi="Times New Roman" w:cs="Times New Roman"/>
          <w:bCs/>
          <w:iCs/>
          <w:sz w:val="24"/>
          <w:szCs w:val="24"/>
        </w:rPr>
        <w:t xml:space="preserve"> г. № </w:t>
      </w:r>
      <w:r>
        <w:rPr>
          <w:rFonts w:ascii="Times New Roman" w:hAnsi="Times New Roman" w:cs="Times New Roman"/>
          <w:bCs/>
          <w:iCs/>
          <w:sz w:val="24"/>
          <w:szCs w:val="24"/>
        </w:rPr>
        <w:t>345</w:t>
      </w:r>
      <w:r w:rsidRPr="00F4308F">
        <w:rPr>
          <w:rFonts w:ascii="Times New Roman" w:hAnsi="Times New Roman" w:cs="Times New Roman"/>
          <w:bCs/>
          <w:iCs/>
          <w:sz w:val="24"/>
          <w:szCs w:val="24"/>
        </w:rPr>
        <w:t xml:space="preserve"> «О федерально</w:t>
      </w:r>
      <w:r>
        <w:rPr>
          <w:rFonts w:ascii="Times New Roman" w:hAnsi="Times New Roman" w:cs="Times New Roman"/>
          <w:bCs/>
          <w:iCs/>
          <w:sz w:val="24"/>
          <w:szCs w:val="24"/>
        </w:rPr>
        <w:t>м</w:t>
      </w:r>
      <w:r w:rsidRPr="00F4308F">
        <w:rPr>
          <w:rFonts w:ascii="Times New Roman" w:hAnsi="Times New Roman" w:cs="Times New Roman"/>
          <w:bCs/>
          <w:iCs/>
          <w:sz w:val="24"/>
          <w:szCs w:val="24"/>
        </w:rPr>
        <w:t xml:space="preserve"> перечн</w:t>
      </w:r>
      <w:r>
        <w:rPr>
          <w:rFonts w:ascii="Times New Roman" w:hAnsi="Times New Roman" w:cs="Times New Roman"/>
          <w:bCs/>
          <w:iCs/>
          <w:sz w:val="24"/>
          <w:szCs w:val="24"/>
        </w:rPr>
        <w:t>е</w:t>
      </w:r>
      <w:r w:rsidRPr="00F4308F">
        <w:rPr>
          <w:rFonts w:ascii="Times New Roman" w:hAnsi="Times New Roman" w:cs="Times New Roman"/>
          <w:bCs/>
          <w:iCs/>
          <w:sz w:val="24"/>
          <w:szCs w:val="24"/>
        </w:rPr>
        <w:t xml:space="preserve"> учебников, рекоменд</w:t>
      </w:r>
      <w:r>
        <w:rPr>
          <w:rFonts w:ascii="Times New Roman" w:hAnsi="Times New Roman" w:cs="Times New Roman"/>
          <w:bCs/>
          <w:iCs/>
          <w:sz w:val="24"/>
          <w:szCs w:val="24"/>
        </w:rPr>
        <w:t>уем</w:t>
      </w:r>
      <w:r w:rsidRPr="00F4308F">
        <w:rPr>
          <w:rFonts w:ascii="Times New Roman" w:hAnsi="Times New Roman" w:cs="Times New Roman"/>
          <w:bCs/>
          <w:iCs/>
          <w:sz w:val="24"/>
          <w:szCs w:val="24"/>
        </w:rPr>
        <w:t>ых к использованию при реализации имеющих аккредитацию образовательных программ начального общего, основного общего</w:t>
      </w:r>
      <w:r w:rsidR="00BC2965">
        <w:rPr>
          <w:rFonts w:ascii="Times New Roman" w:hAnsi="Times New Roman" w:cs="Times New Roman"/>
          <w:bCs/>
          <w:iCs/>
          <w:sz w:val="24"/>
          <w:szCs w:val="24"/>
        </w:rPr>
        <w:t>, среднего общего образования»;</w:t>
      </w:r>
    </w:p>
    <w:p w:rsidR="008662F0" w:rsidRPr="0095768A" w:rsidRDefault="008662F0" w:rsidP="008662F0">
      <w:pPr>
        <w:tabs>
          <w:tab w:val="left" w:pos="709"/>
        </w:tabs>
        <w:spacing w:after="0" w:line="240" w:lineRule="auto"/>
        <w:jc w:val="both"/>
        <w:rPr>
          <w:rFonts w:ascii="Times New Roman" w:hAnsi="Times New Roman" w:cs="Times New Roman"/>
          <w:bCs/>
          <w:iCs/>
          <w:sz w:val="24"/>
          <w:szCs w:val="24"/>
        </w:rPr>
      </w:pPr>
      <w:r w:rsidRPr="00F4308F">
        <w:rPr>
          <w:rFonts w:ascii="Times New Roman" w:hAnsi="Times New Roman" w:cs="Times New Roman"/>
          <w:bCs/>
          <w:iCs/>
          <w:sz w:val="24"/>
          <w:szCs w:val="24"/>
        </w:rPr>
        <w:tab/>
      </w:r>
      <w:r w:rsidRPr="00BC2965">
        <w:rPr>
          <w:rFonts w:ascii="Times New Roman" w:hAnsi="Times New Roman" w:cs="Times New Roman"/>
          <w:bCs/>
          <w:i/>
          <w:iCs/>
          <w:sz w:val="24"/>
          <w:szCs w:val="24"/>
        </w:rPr>
        <w:t>Назначение программы</w:t>
      </w:r>
      <w:r w:rsidRPr="0095768A">
        <w:rPr>
          <w:rFonts w:ascii="Times New Roman" w:hAnsi="Times New Roman" w:cs="Times New Roman"/>
          <w:bCs/>
          <w:iCs/>
          <w:sz w:val="24"/>
          <w:szCs w:val="24"/>
        </w:rPr>
        <w:t xml:space="preserve">. </w:t>
      </w:r>
    </w:p>
    <w:p w:rsidR="008662F0" w:rsidRPr="00F4308F" w:rsidRDefault="008662F0" w:rsidP="008662F0">
      <w:pPr>
        <w:tabs>
          <w:tab w:val="left" w:pos="993"/>
        </w:tabs>
        <w:spacing w:after="0" w:line="240" w:lineRule="auto"/>
        <w:ind w:firstLine="709"/>
        <w:jc w:val="both"/>
        <w:rPr>
          <w:rFonts w:ascii="Times New Roman" w:hAnsi="Times New Roman" w:cs="Times New Roman"/>
          <w:bCs/>
          <w:iCs/>
          <w:sz w:val="24"/>
          <w:szCs w:val="24"/>
        </w:rPr>
      </w:pPr>
      <w:r w:rsidRPr="00F4308F">
        <w:rPr>
          <w:rFonts w:ascii="Times New Roman" w:hAnsi="Times New Roman" w:cs="Times New Roman"/>
          <w:bCs/>
          <w:iCs/>
          <w:sz w:val="24"/>
          <w:szCs w:val="24"/>
        </w:rPr>
        <w:t xml:space="preserve">Предметная программа по </w:t>
      </w:r>
      <w:r w:rsidR="00523BE7">
        <w:rPr>
          <w:rFonts w:ascii="Times New Roman" w:hAnsi="Times New Roman" w:cs="Times New Roman"/>
          <w:bCs/>
          <w:iCs/>
          <w:sz w:val="24"/>
          <w:szCs w:val="24"/>
        </w:rPr>
        <w:t>экономике</w:t>
      </w:r>
      <w:r w:rsidRPr="00F4308F">
        <w:rPr>
          <w:rFonts w:ascii="Times New Roman" w:hAnsi="Times New Roman" w:cs="Times New Roman"/>
          <w:bCs/>
          <w:iCs/>
          <w:sz w:val="24"/>
          <w:szCs w:val="24"/>
        </w:rPr>
        <w:t xml:space="preserve"> обеспечивает </w:t>
      </w:r>
      <w:r w:rsidRPr="00F4308F">
        <w:rPr>
          <w:rFonts w:ascii="Times New Roman" w:hAnsi="Times New Roman" w:cs="Times New Roman"/>
          <w:bCs/>
          <w:i/>
          <w:iCs/>
          <w:sz w:val="24"/>
          <w:szCs w:val="24"/>
        </w:rPr>
        <w:t>достижение планируемых результатов</w:t>
      </w:r>
      <w:r w:rsidRPr="00F4308F">
        <w:rPr>
          <w:rFonts w:ascii="Times New Roman" w:hAnsi="Times New Roman" w:cs="Times New Roman"/>
          <w:bCs/>
          <w:iCs/>
          <w:sz w:val="24"/>
          <w:szCs w:val="24"/>
        </w:rPr>
        <w:t xml:space="preserve"> освоения Основной образовательной программы школы. Она определяет цели, содержание курса, планируемые результаты по </w:t>
      </w:r>
      <w:r w:rsidR="00523BE7">
        <w:rPr>
          <w:rFonts w:ascii="Times New Roman" w:hAnsi="Times New Roman" w:cs="Times New Roman"/>
          <w:bCs/>
          <w:iCs/>
          <w:sz w:val="24"/>
          <w:szCs w:val="24"/>
        </w:rPr>
        <w:t>экономике</w:t>
      </w:r>
      <w:r w:rsidRPr="00F4308F">
        <w:rPr>
          <w:rFonts w:ascii="Times New Roman" w:hAnsi="Times New Roman" w:cs="Times New Roman"/>
          <w:bCs/>
          <w:iCs/>
          <w:sz w:val="24"/>
          <w:szCs w:val="24"/>
        </w:rPr>
        <w:t>, а также методику достижение планируемых результатов.</w:t>
      </w:r>
    </w:p>
    <w:p w:rsidR="008662F0" w:rsidRPr="00BC2965" w:rsidRDefault="008662F0" w:rsidP="008662F0">
      <w:pPr>
        <w:tabs>
          <w:tab w:val="left" w:pos="993"/>
        </w:tabs>
        <w:spacing w:after="0" w:line="240" w:lineRule="auto"/>
        <w:ind w:firstLine="709"/>
        <w:jc w:val="both"/>
        <w:rPr>
          <w:rFonts w:ascii="Times New Roman" w:hAnsi="Times New Roman" w:cs="Times New Roman"/>
          <w:bCs/>
          <w:iCs/>
          <w:sz w:val="24"/>
          <w:szCs w:val="24"/>
        </w:rPr>
      </w:pPr>
      <w:r w:rsidRPr="00BC2965">
        <w:rPr>
          <w:rFonts w:ascii="Times New Roman" w:hAnsi="Times New Roman" w:cs="Times New Roman"/>
          <w:bCs/>
          <w:iCs/>
          <w:sz w:val="24"/>
          <w:szCs w:val="24"/>
        </w:rPr>
        <w:t xml:space="preserve">Таким образом, предметная программа задаёт целевые и содержательные ориентиры для написания рабочей программы учителя </w:t>
      </w:r>
      <w:r w:rsidR="00523BE7" w:rsidRPr="00BC2965">
        <w:rPr>
          <w:rFonts w:ascii="Times New Roman" w:hAnsi="Times New Roman" w:cs="Times New Roman"/>
          <w:bCs/>
          <w:iCs/>
          <w:sz w:val="24"/>
          <w:szCs w:val="24"/>
        </w:rPr>
        <w:t>экономики</w:t>
      </w:r>
      <w:r w:rsidRPr="00BC2965">
        <w:rPr>
          <w:rFonts w:ascii="Times New Roman" w:hAnsi="Times New Roman" w:cs="Times New Roman"/>
          <w:bCs/>
          <w:iCs/>
          <w:sz w:val="24"/>
          <w:szCs w:val="24"/>
        </w:rPr>
        <w:t>, способствует созданию единого образовательного пространства в образовательной организации.</w:t>
      </w:r>
    </w:p>
    <w:p w:rsidR="008662F0" w:rsidRPr="00F4308F" w:rsidRDefault="008662F0" w:rsidP="008662F0">
      <w:pPr>
        <w:tabs>
          <w:tab w:val="left" w:pos="993"/>
        </w:tabs>
        <w:spacing w:after="0" w:line="240" w:lineRule="auto"/>
        <w:ind w:firstLine="709"/>
        <w:jc w:val="both"/>
        <w:rPr>
          <w:rFonts w:ascii="Times New Roman" w:hAnsi="Times New Roman" w:cs="Times New Roman"/>
          <w:bCs/>
          <w:iCs/>
          <w:sz w:val="24"/>
          <w:szCs w:val="24"/>
        </w:rPr>
      </w:pPr>
      <w:r w:rsidRPr="00F4308F">
        <w:rPr>
          <w:rFonts w:ascii="Times New Roman" w:hAnsi="Times New Roman" w:cs="Times New Roman"/>
          <w:bCs/>
          <w:iCs/>
          <w:sz w:val="24"/>
          <w:szCs w:val="24"/>
        </w:rPr>
        <w:t xml:space="preserve">Предметная программа соответствует требованиям образовательного стандарта к структуре программ отдельных учебных предметов, курсов (п.18.2.2). </w:t>
      </w:r>
    </w:p>
    <w:p w:rsidR="008662F0" w:rsidRPr="00F4308F" w:rsidRDefault="008662F0" w:rsidP="008662F0">
      <w:pPr>
        <w:tabs>
          <w:tab w:val="left" w:pos="993"/>
        </w:tabs>
        <w:spacing w:after="0" w:line="240" w:lineRule="auto"/>
        <w:ind w:firstLine="709"/>
        <w:jc w:val="both"/>
        <w:rPr>
          <w:rFonts w:ascii="Times New Roman" w:hAnsi="Times New Roman" w:cs="Times New Roman"/>
          <w:bCs/>
          <w:iCs/>
          <w:sz w:val="24"/>
          <w:szCs w:val="24"/>
        </w:rPr>
      </w:pPr>
      <w:r w:rsidRPr="00F4308F">
        <w:rPr>
          <w:rFonts w:ascii="Times New Roman" w:hAnsi="Times New Roman" w:cs="Times New Roman"/>
          <w:bCs/>
          <w:iCs/>
          <w:sz w:val="24"/>
          <w:szCs w:val="24"/>
          <w:u w:val="single"/>
        </w:rPr>
        <w:t>Содержание программы</w:t>
      </w:r>
      <w:r w:rsidRPr="00F4308F">
        <w:rPr>
          <w:rFonts w:ascii="Times New Roman" w:hAnsi="Times New Roman" w:cs="Times New Roman"/>
          <w:bCs/>
          <w:iCs/>
          <w:sz w:val="24"/>
          <w:szCs w:val="24"/>
        </w:rPr>
        <w:t>:</w:t>
      </w:r>
    </w:p>
    <w:p w:rsidR="008662F0" w:rsidRPr="00F4308F" w:rsidRDefault="008662F0" w:rsidP="008662F0">
      <w:pPr>
        <w:pStyle w:val="a4"/>
        <w:numPr>
          <w:ilvl w:val="0"/>
          <w:numId w:val="1"/>
        </w:numPr>
        <w:tabs>
          <w:tab w:val="left" w:pos="709"/>
        </w:tabs>
        <w:spacing w:after="0" w:line="240" w:lineRule="auto"/>
        <w:ind w:left="709" w:hanging="283"/>
        <w:jc w:val="both"/>
        <w:rPr>
          <w:rFonts w:ascii="Times New Roman" w:hAnsi="Times New Roman" w:cs="Times New Roman"/>
          <w:bCs/>
          <w:iCs/>
          <w:sz w:val="24"/>
          <w:szCs w:val="24"/>
        </w:rPr>
      </w:pPr>
      <w:r w:rsidRPr="00F4308F">
        <w:rPr>
          <w:rFonts w:ascii="Times New Roman" w:hAnsi="Times New Roman" w:cs="Times New Roman"/>
          <w:bCs/>
          <w:iCs/>
          <w:sz w:val="24"/>
          <w:szCs w:val="24"/>
        </w:rPr>
        <w:t>Пояснительная записка.</w:t>
      </w:r>
    </w:p>
    <w:p w:rsidR="008662F0" w:rsidRPr="00F4308F" w:rsidRDefault="008662F0" w:rsidP="008662F0">
      <w:pPr>
        <w:pStyle w:val="a4"/>
        <w:numPr>
          <w:ilvl w:val="0"/>
          <w:numId w:val="1"/>
        </w:numPr>
        <w:tabs>
          <w:tab w:val="left" w:pos="709"/>
        </w:tabs>
        <w:spacing w:after="0" w:line="240" w:lineRule="auto"/>
        <w:ind w:left="709" w:hanging="283"/>
        <w:jc w:val="both"/>
        <w:rPr>
          <w:rFonts w:ascii="Times New Roman" w:hAnsi="Times New Roman" w:cs="Times New Roman"/>
          <w:bCs/>
          <w:iCs/>
          <w:sz w:val="24"/>
          <w:szCs w:val="24"/>
          <w:u w:val="single"/>
        </w:rPr>
      </w:pPr>
      <w:r w:rsidRPr="00F4308F">
        <w:rPr>
          <w:rFonts w:ascii="Times New Roman" w:hAnsi="Times New Roman" w:cs="Times New Roman"/>
          <w:bCs/>
          <w:iCs/>
          <w:sz w:val="24"/>
          <w:szCs w:val="24"/>
        </w:rPr>
        <w:t>Общая характеристика учебного предмета «</w:t>
      </w:r>
      <w:r w:rsidR="00523BE7">
        <w:rPr>
          <w:rFonts w:ascii="Times New Roman" w:hAnsi="Times New Roman" w:cs="Times New Roman"/>
          <w:bCs/>
          <w:iCs/>
          <w:sz w:val="24"/>
          <w:szCs w:val="24"/>
        </w:rPr>
        <w:t>Экономика</w:t>
      </w:r>
      <w:r w:rsidRPr="00F4308F">
        <w:rPr>
          <w:rFonts w:ascii="Times New Roman" w:hAnsi="Times New Roman" w:cs="Times New Roman"/>
          <w:bCs/>
          <w:iCs/>
          <w:sz w:val="24"/>
          <w:szCs w:val="24"/>
        </w:rPr>
        <w:t>».</w:t>
      </w:r>
    </w:p>
    <w:p w:rsidR="008662F0" w:rsidRPr="00F4308F" w:rsidRDefault="008662F0" w:rsidP="008662F0">
      <w:pPr>
        <w:pStyle w:val="a4"/>
        <w:numPr>
          <w:ilvl w:val="0"/>
          <w:numId w:val="1"/>
        </w:numPr>
        <w:tabs>
          <w:tab w:val="left" w:pos="709"/>
        </w:tabs>
        <w:spacing w:after="0" w:line="240" w:lineRule="auto"/>
        <w:ind w:left="709" w:hanging="283"/>
        <w:jc w:val="both"/>
        <w:rPr>
          <w:rFonts w:ascii="Times New Roman" w:hAnsi="Times New Roman" w:cs="Times New Roman"/>
          <w:bCs/>
          <w:iCs/>
          <w:sz w:val="24"/>
          <w:szCs w:val="24"/>
          <w:u w:val="single"/>
        </w:rPr>
      </w:pPr>
      <w:r w:rsidRPr="00F4308F">
        <w:rPr>
          <w:rFonts w:ascii="Times New Roman" w:hAnsi="Times New Roman" w:cs="Times New Roman"/>
          <w:bCs/>
          <w:iCs/>
          <w:sz w:val="24"/>
          <w:szCs w:val="24"/>
        </w:rPr>
        <w:t>Описание места учебного предмета в учебном плане школы.</w:t>
      </w:r>
    </w:p>
    <w:p w:rsidR="008662F0" w:rsidRPr="00F4308F" w:rsidRDefault="008662F0" w:rsidP="008662F0">
      <w:pPr>
        <w:pStyle w:val="a4"/>
        <w:numPr>
          <w:ilvl w:val="0"/>
          <w:numId w:val="1"/>
        </w:numPr>
        <w:tabs>
          <w:tab w:val="left" w:pos="709"/>
        </w:tabs>
        <w:spacing w:after="0" w:line="240" w:lineRule="auto"/>
        <w:ind w:left="709" w:hanging="283"/>
        <w:jc w:val="both"/>
        <w:rPr>
          <w:rFonts w:ascii="Times New Roman" w:hAnsi="Times New Roman" w:cs="Times New Roman"/>
          <w:bCs/>
          <w:iCs/>
          <w:sz w:val="24"/>
          <w:szCs w:val="24"/>
          <w:u w:val="single"/>
        </w:rPr>
      </w:pPr>
      <w:r w:rsidRPr="00F4308F">
        <w:rPr>
          <w:rFonts w:ascii="Times New Roman" w:hAnsi="Times New Roman" w:cs="Times New Roman"/>
          <w:bCs/>
          <w:iCs/>
          <w:sz w:val="24"/>
          <w:szCs w:val="24"/>
        </w:rPr>
        <w:t>Личностные, метапредметные и предметные результаты освоения учебного предмета «</w:t>
      </w:r>
      <w:r w:rsidR="00523BE7">
        <w:rPr>
          <w:rFonts w:ascii="Times New Roman" w:hAnsi="Times New Roman" w:cs="Times New Roman"/>
          <w:bCs/>
          <w:iCs/>
          <w:sz w:val="24"/>
          <w:szCs w:val="24"/>
        </w:rPr>
        <w:t>Экономика</w:t>
      </w:r>
      <w:r w:rsidRPr="00F4308F">
        <w:rPr>
          <w:rFonts w:ascii="Times New Roman" w:hAnsi="Times New Roman" w:cs="Times New Roman"/>
          <w:bCs/>
          <w:iCs/>
          <w:sz w:val="24"/>
          <w:szCs w:val="24"/>
        </w:rPr>
        <w:t>».</w:t>
      </w:r>
    </w:p>
    <w:p w:rsidR="008662F0" w:rsidRPr="00F4308F" w:rsidRDefault="008662F0" w:rsidP="008662F0">
      <w:pPr>
        <w:pStyle w:val="a4"/>
        <w:numPr>
          <w:ilvl w:val="0"/>
          <w:numId w:val="1"/>
        </w:numPr>
        <w:tabs>
          <w:tab w:val="left" w:pos="709"/>
        </w:tabs>
        <w:spacing w:after="0" w:line="240" w:lineRule="auto"/>
        <w:ind w:left="709" w:hanging="283"/>
        <w:jc w:val="both"/>
        <w:rPr>
          <w:rFonts w:ascii="Times New Roman" w:hAnsi="Times New Roman" w:cs="Times New Roman"/>
          <w:bCs/>
          <w:iCs/>
          <w:sz w:val="24"/>
          <w:szCs w:val="24"/>
          <w:u w:val="single"/>
        </w:rPr>
      </w:pPr>
      <w:r w:rsidRPr="00F4308F">
        <w:rPr>
          <w:rFonts w:ascii="Times New Roman" w:hAnsi="Times New Roman" w:cs="Times New Roman"/>
          <w:bCs/>
          <w:iCs/>
          <w:sz w:val="24"/>
          <w:szCs w:val="24"/>
        </w:rPr>
        <w:t>Содержание учебного предмета, курса.</w:t>
      </w:r>
    </w:p>
    <w:p w:rsidR="008662F0" w:rsidRPr="00F4308F" w:rsidRDefault="008662F0" w:rsidP="008662F0">
      <w:pPr>
        <w:pStyle w:val="a4"/>
        <w:numPr>
          <w:ilvl w:val="0"/>
          <w:numId w:val="1"/>
        </w:numPr>
        <w:tabs>
          <w:tab w:val="left" w:pos="709"/>
        </w:tabs>
        <w:spacing w:after="0" w:line="240" w:lineRule="auto"/>
        <w:ind w:left="709" w:hanging="283"/>
        <w:jc w:val="both"/>
        <w:rPr>
          <w:rFonts w:ascii="Times New Roman" w:hAnsi="Times New Roman" w:cs="Times New Roman"/>
          <w:bCs/>
          <w:iCs/>
          <w:sz w:val="24"/>
          <w:szCs w:val="24"/>
        </w:rPr>
      </w:pPr>
      <w:r w:rsidRPr="00F4308F">
        <w:rPr>
          <w:rFonts w:ascii="Times New Roman" w:hAnsi="Times New Roman" w:cs="Times New Roman"/>
          <w:bCs/>
          <w:iCs/>
          <w:sz w:val="24"/>
          <w:szCs w:val="24"/>
        </w:rPr>
        <w:t>Тематическое планирование с определением основных видов учебной деятельности.</w:t>
      </w:r>
    </w:p>
    <w:p w:rsidR="008662F0" w:rsidRPr="00F4308F" w:rsidRDefault="008662F0" w:rsidP="008662F0">
      <w:pPr>
        <w:pStyle w:val="a4"/>
        <w:numPr>
          <w:ilvl w:val="0"/>
          <w:numId w:val="1"/>
        </w:numPr>
        <w:tabs>
          <w:tab w:val="left" w:pos="709"/>
        </w:tabs>
        <w:spacing w:after="0" w:line="240" w:lineRule="auto"/>
        <w:ind w:left="709" w:hanging="283"/>
        <w:jc w:val="both"/>
        <w:rPr>
          <w:rFonts w:ascii="Times New Roman" w:hAnsi="Times New Roman" w:cs="Times New Roman"/>
          <w:bCs/>
          <w:iCs/>
          <w:sz w:val="24"/>
          <w:szCs w:val="24"/>
        </w:rPr>
      </w:pPr>
      <w:r w:rsidRPr="00F4308F">
        <w:rPr>
          <w:rFonts w:ascii="Times New Roman" w:hAnsi="Times New Roman" w:cs="Times New Roman"/>
          <w:bCs/>
          <w:iCs/>
          <w:sz w:val="24"/>
          <w:szCs w:val="24"/>
        </w:rPr>
        <w:t>Описание учебно-методического и материально-технического обеспечения образовательного процесса.</w:t>
      </w:r>
    </w:p>
    <w:p w:rsidR="008662F0" w:rsidRPr="00F4308F" w:rsidRDefault="008662F0" w:rsidP="008662F0">
      <w:pPr>
        <w:pStyle w:val="a4"/>
        <w:numPr>
          <w:ilvl w:val="0"/>
          <w:numId w:val="1"/>
        </w:numPr>
        <w:tabs>
          <w:tab w:val="left" w:pos="709"/>
          <w:tab w:val="left" w:pos="851"/>
        </w:tabs>
        <w:spacing w:after="0" w:line="240" w:lineRule="auto"/>
        <w:ind w:left="709" w:hanging="283"/>
        <w:jc w:val="both"/>
        <w:rPr>
          <w:rFonts w:ascii="Times New Roman" w:hAnsi="Times New Roman" w:cs="Times New Roman"/>
          <w:bCs/>
          <w:iCs/>
          <w:sz w:val="24"/>
          <w:szCs w:val="24"/>
        </w:rPr>
      </w:pPr>
      <w:r w:rsidRPr="00F4308F">
        <w:rPr>
          <w:rFonts w:ascii="Times New Roman" w:hAnsi="Times New Roman" w:cs="Times New Roman"/>
          <w:bCs/>
          <w:iCs/>
          <w:sz w:val="24"/>
          <w:szCs w:val="24"/>
        </w:rPr>
        <w:t xml:space="preserve">Оценка достижения планируемых результатов по </w:t>
      </w:r>
      <w:r w:rsidR="00523BE7">
        <w:rPr>
          <w:rFonts w:ascii="Times New Roman" w:hAnsi="Times New Roman" w:cs="Times New Roman"/>
          <w:bCs/>
          <w:iCs/>
          <w:sz w:val="24"/>
          <w:szCs w:val="24"/>
        </w:rPr>
        <w:t>экономике</w:t>
      </w:r>
      <w:r w:rsidRPr="00F4308F">
        <w:rPr>
          <w:rStyle w:val="a8"/>
          <w:bCs/>
          <w:iCs/>
        </w:rPr>
        <w:footnoteReference w:id="2"/>
      </w:r>
      <w:r w:rsidRPr="00F4308F">
        <w:rPr>
          <w:rFonts w:ascii="Times New Roman" w:hAnsi="Times New Roman" w:cs="Times New Roman"/>
          <w:bCs/>
          <w:iCs/>
          <w:sz w:val="24"/>
          <w:szCs w:val="24"/>
        </w:rPr>
        <w:t>.</w:t>
      </w:r>
    </w:p>
    <w:p w:rsidR="008662F0" w:rsidRPr="00F4308F" w:rsidRDefault="008662F0" w:rsidP="008662F0">
      <w:pPr>
        <w:tabs>
          <w:tab w:val="left" w:pos="993"/>
        </w:tabs>
        <w:spacing w:after="0" w:line="240" w:lineRule="auto"/>
        <w:ind w:firstLine="709"/>
        <w:jc w:val="both"/>
        <w:rPr>
          <w:rFonts w:ascii="Times New Roman" w:hAnsi="Times New Roman" w:cs="Times New Roman"/>
          <w:bCs/>
          <w:iCs/>
          <w:sz w:val="24"/>
          <w:szCs w:val="24"/>
        </w:rPr>
      </w:pPr>
    </w:p>
    <w:p w:rsidR="008662F0" w:rsidRPr="00F4308F" w:rsidRDefault="008662F0" w:rsidP="008662F0">
      <w:pPr>
        <w:tabs>
          <w:tab w:val="left" w:pos="709"/>
        </w:tabs>
        <w:spacing w:after="0" w:line="240" w:lineRule="auto"/>
        <w:jc w:val="both"/>
        <w:rPr>
          <w:rFonts w:ascii="Times New Roman" w:hAnsi="Times New Roman" w:cs="Times New Roman"/>
          <w:bCs/>
          <w:i/>
          <w:iCs/>
          <w:sz w:val="24"/>
          <w:szCs w:val="24"/>
        </w:rPr>
      </w:pPr>
      <w:r w:rsidRPr="00F4308F">
        <w:rPr>
          <w:rFonts w:ascii="Times New Roman" w:hAnsi="Times New Roman" w:cs="Times New Roman"/>
          <w:b/>
          <w:bCs/>
          <w:iCs/>
          <w:sz w:val="24"/>
          <w:szCs w:val="24"/>
        </w:rPr>
        <w:tab/>
      </w:r>
      <w:r w:rsidRPr="00F4308F">
        <w:rPr>
          <w:rFonts w:ascii="Times New Roman" w:hAnsi="Times New Roman" w:cs="Times New Roman"/>
          <w:bCs/>
          <w:i/>
          <w:iCs/>
          <w:sz w:val="24"/>
          <w:szCs w:val="24"/>
        </w:rPr>
        <w:t>Общие цели среднего общего образования с учётом специфики предмета «</w:t>
      </w:r>
      <w:r w:rsidR="00523BE7">
        <w:rPr>
          <w:rFonts w:ascii="Times New Roman" w:hAnsi="Times New Roman" w:cs="Times New Roman"/>
          <w:bCs/>
          <w:i/>
          <w:iCs/>
          <w:sz w:val="24"/>
          <w:szCs w:val="24"/>
        </w:rPr>
        <w:t>Экономика</w:t>
      </w:r>
      <w:r w:rsidRPr="00F4308F">
        <w:rPr>
          <w:rFonts w:ascii="Times New Roman" w:hAnsi="Times New Roman" w:cs="Times New Roman"/>
          <w:bCs/>
          <w:i/>
          <w:iCs/>
          <w:sz w:val="24"/>
          <w:szCs w:val="24"/>
        </w:rPr>
        <w:t>»</w:t>
      </w:r>
    </w:p>
    <w:p w:rsidR="008662F0" w:rsidRPr="00BA0BA7"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sidRPr="00BA0BA7">
        <w:rPr>
          <w:rFonts w:ascii="Times New Roman" w:hAnsi="Times New Roman" w:cs="Times New Roman"/>
          <w:sz w:val="24"/>
          <w:szCs w:val="24"/>
        </w:rPr>
        <w:t>Предмет «</w:t>
      </w:r>
      <w:r w:rsidR="00523BE7">
        <w:rPr>
          <w:rFonts w:ascii="Times New Roman" w:hAnsi="Times New Roman" w:cs="Times New Roman"/>
          <w:sz w:val="24"/>
          <w:szCs w:val="24"/>
        </w:rPr>
        <w:t>Экономика</w:t>
      </w:r>
      <w:r w:rsidRPr="00BA0BA7">
        <w:rPr>
          <w:rFonts w:ascii="Times New Roman" w:hAnsi="Times New Roman" w:cs="Times New Roman"/>
          <w:sz w:val="24"/>
          <w:szCs w:val="24"/>
        </w:rPr>
        <w:t xml:space="preserve">» является частью предметной области «Обществоведческие науки». </w:t>
      </w:r>
      <w:r w:rsidRPr="00BA0BA7">
        <w:rPr>
          <w:rFonts w:ascii="Times New Roman" w:hAnsi="Times New Roman" w:cs="Times New Roman"/>
          <w:color w:val="000000"/>
          <w:sz w:val="24"/>
          <w:szCs w:val="24"/>
        </w:rPr>
        <w:t>Изучение предметной области "Общественные науки" должно обеспечить:</w:t>
      </w:r>
    </w:p>
    <w:p w:rsidR="008662F0" w:rsidRPr="00BA0BA7" w:rsidRDefault="008662F0" w:rsidP="008662F0">
      <w:pPr>
        <w:pStyle w:val="a4"/>
        <w:numPr>
          <w:ilvl w:val="0"/>
          <w:numId w:val="6"/>
        </w:numPr>
        <w:autoSpaceDE w:val="0"/>
        <w:autoSpaceDN w:val="0"/>
        <w:adjustRightInd w:val="0"/>
        <w:spacing w:after="0" w:line="240" w:lineRule="auto"/>
        <w:ind w:left="426"/>
        <w:jc w:val="both"/>
        <w:rPr>
          <w:rFonts w:ascii="Times New Roman" w:hAnsi="Times New Roman" w:cs="Times New Roman"/>
          <w:color w:val="000000"/>
          <w:sz w:val="24"/>
          <w:szCs w:val="24"/>
        </w:rPr>
      </w:pPr>
      <w:r w:rsidRPr="00BA0BA7">
        <w:rPr>
          <w:rFonts w:ascii="Times New Roman" w:hAnsi="Times New Roman" w:cs="Times New Roman"/>
          <w:color w:val="000000"/>
          <w:sz w:val="24"/>
          <w:szCs w:val="24"/>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r w:rsidRPr="00523BE7">
        <w:rPr>
          <w:rFonts w:ascii="Times New Roman" w:hAnsi="Times New Roman" w:cs="Times New Roman"/>
          <w:sz w:val="24"/>
          <w:szCs w:val="24"/>
        </w:rPr>
        <w:t xml:space="preserve">Конституцией </w:t>
      </w:r>
      <w:r w:rsidRPr="00BA0BA7">
        <w:rPr>
          <w:rFonts w:ascii="Times New Roman" w:hAnsi="Times New Roman" w:cs="Times New Roman"/>
          <w:color w:val="000000"/>
          <w:sz w:val="24"/>
          <w:szCs w:val="24"/>
        </w:rPr>
        <w:t>Российской Федерации;</w:t>
      </w:r>
    </w:p>
    <w:p w:rsidR="008662F0" w:rsidRPr="00BA0BA7" w:rsidRDefault="008662F0" w:rsidP="008662F0">
      <w:pPr>
        <w:pStyle w:val="a4"/>
        <w:numPr>
          <w:ilvl w:val="0"/>
          <w:numId w:val="6"/>
        </w:numPr>
        <w:autoSpaceDE w:val="0"/>
        <w:autoSpaceDN w:val="0"/>
        <w:adjustRightInd w:val="0"/>
        <w:spacing w:after="0" w:line="240" w:lineRule="auto"/>
        <w:ind w:left="426"/>
        <w:jc w:val="both"/>
        <w:rPr>
          <w:rFonts w:ascii="Times New Roman" w:hAnsi="Times New Roman" w:cs="Times New Roman"/>
          <w:color w:val="000000"/>
          <w:sz w:val="24"/>
          <w:szCs w:val="24"/>
        </w:rPr>
      </w:pPr>
      <w:r w:rsidRPr="00BA0BA7">
        <w:rPr>
          <w:rFonts w:ascii="Times New Roman" w:hAnsi="Times New Roman" w:cs="Times New Roman"/>
          <w:color w:val="000000"/>
          <w:sz w:val="24"/>
          <w:szCs w:val="24"/>
        </w:rPr>
        <w:t>понимание роли России в многообразном, быстро меняющемся глобальном мире;</w:t>
      </w:r>
    </w:p>
    <w:p w:rsidR="008662F0" w:rsidRPr="00BA0BA7" w:rsidRDefault="008662F0" w:rsidP="008662F0">
      <w:pPr>
        <w:pStyle w:val="a4"/>
        <w:numPr>
          <w:ilvl w:val="0"/>
          <w:numId w:val="6"/>
        </w:numPr>
        <w:autoSpaceDE w:val="0"/>
        <w:autoSpaceDN w:val="0"/>
        <w:adjustRightInd w:val="0"/>
        <w:spacing w:after="0" w:line="240" w:lineRule="auto"/>
        <w:ind w:left="426"/>
        <w:jc w:val="both"/>
        <w:rPr>
          <w:rFonts w:ascii="Times New Roman" w:hAnsi="Times New Roman" w:cs="Times New Roman"/>
          <w:color w:val="000000"/>
          <w:sz w:val="24"/>
          <w:szCs w:val="24"/>
        </w:rPr>
      </w:pPr>
      <w:r w:rsidRPr="00BA0BA7">
        <w:rPr>
          <w:rFonts w:ascii="Times New Roman" w:hAnsi="Times New Roman" w:cs="Times New Roman"/>
          <w:color w:val="000000"/>
          <w:sz w:val="24"/>
          <w:szCs w:val="24"/>
        </w:rP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8662F0" w:rsidRPr="00BA0BA7" w:rsidRDefault="008662F0" w:rsidP="008662F0">
      <w:pPr>
        <w:pStyle w:val="a4"/>
        <w:numPr>
          <w:ilvl w:val="0"/>
          <w:numId w:val="6"/>
        </w:numPr>
        <w:autoSpaceDE w:val="0"/>
        <w:autoSpaceDN w:val="0"/>
        <w:adjustRightInd w:val="0"/>
        <w:spacing w:after="0" w:line="240" w:lineRule="auto"/>
        <w:ind w:left="426"/>
        <w:jc w:val="both"/>
        <w:rPr>
          <w:rFonts w:ascii="Times New Roman" w:hAnsi="Times New Roman" w:cs="Times New Roman"/>
          <w:color w:val="000000"/>
          <w:sz w:val="24"/>
          <w:szCs w:val="24"/>
        </w:rPr>
      </w:pPr>
      <w:r w:rsidRPr="00BA0BA7">
        <w:rPr>
          <w:rFonts w:ascii="Times New Roman" w:hAnsi="Times New Roman" w:cs="Times New Roman"/>
          <w:color w:val="000000"/>
          <w:sz w:val="24"/>
          <w:szCs w:val="24"/>
        </w:rPr>
        <w:t>формирование целостного восприятия всего спектра природных, экономических, социальных реалий;</w:t>
      </w:r>
    </w:p>
    <w:p w:rsidR="008662F0" w:rsidRPr="00BA0BA7" w:rsidRDefault="008662F0" w:rsidP="008662F0">
      <w:pPr>
        <w:pStyle w:val="a4"/>
        <w:numPr>
          <w:ilvl w:val="0"/>
          <w:numId w:val="6"/>
        </w:numPr>
        <w:autoSpaceDE w:val="0"/>
        <w:autoSpaceDN w:val="0"/>
        <w:adjustRightInd w:val="0"/>
        <w:spacing w:after="0" w:line="240" w:lineRule="auto"/>
        <w:ind w:left="426"/>
        <w:jc w:val="both"/>
        <w:rPr>
          <w:rFonts w:ascii="Times New Roman" w:hAnsi="Times New Roman" w:cs="Times New Roman"/>
          <w:color w:val="000000"/>
          <w:sz w:val="24"/>
          <w:szCs w:val="24"/>
        </w:rPr>
      </w:pPr>
      <w:r w:rsidRPr="00BA0BA7">
        <w:rPr>
          <w:rFonts w:ascii="Times New Roman" w:hAnsi="Times New Roman" w:cs="Times New Roman"/>
          <w:color w:val="000000"/>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8662F0" w:rsidRPr="00BA0BA7" w:rsidRDefault="008662F0" w:rsidP="008662F0">
      <w:pPr>
        <w:pStyle w:val="dash041e0431044b0447043d044b0439"/>
        <w:numPr>
          <w:ilvl w:val="0"/>
          <w:numId w:val="6"/>
        </w:numPr>
        <w:ind w:left="426"/>
        <w:jc w:val="both"/>
      </w:pPr>
      <w:r w:rsidRPr="00BA0BA7">
        <w:rPr>
          <w:color w:val="000000"/>
        </w:rPr>
        <w:t>владение знаниями о многообразии взглядов и теорий по тематике общественных наук.</w:t>
      </w:r>
    </w:p>
    <w:p w:rsidR="008662F0" w:rsidRPr="00F4308F" w:rsidRDefault="008662F0" w:rsidP="008662F0">
      <w:pPr>
        <w:pStyle w:val="dash041e0431044b0447043d044b0439"/>
        <w:jc w:val="both"/>
      </w:pPr>
    </w:p>
    <w:p w:rsidR="008662F0" w:rsidRPr="00D13FE4" w:rsidRDefault="008662F0" w:rsidP="008662F0">
      <w:pPr>
        <w:pStyle w:val="a4"/>
        <w:numPr>
          <w:ilvl w:val="0"/>
          <w:numId w:val="2"/>
        </w:numPr>
        <w:tabs>
          <w:tab w:val="left" w:pos="709"/>
        </w:tabs>
        <w:spacing w:after="0" w:line="240" w:lineRule="auto"/>
        <w:ind w:left="0" w:firstLine="0"/>
        <w:jc w:val="center"/>
        <w:rPr>
          <w:rFonts w:ascii="Times New Roman" w:hAnsi="Times New Roman" w:cs="Times New Roman"/>
          <w:b/>
          <w:bCs/>
          <w:iCs/>
          <w:sz w:val="24"/>
          <w:szCs w:val="24"/>
          <w:u w:val="single"/>
        </w:rPr>
      </w:pPr>
      <w:r w:rsidRPr="00D13FE4">
        <w:rPr>
          <w:rFonts w:ascii="Times New Roman" w:hAnsi="Times New Roman" w:cs="Times New Roman"/>
          <w:b/>
          <w:bCs/>
          <w:iCs/>
          <w:sz w:val="24"/>
          <w:szCs w:val="24"/>
        </w:rPr>
        <w:t>Общая характеристика учебного предмета «</w:t>
      </w:r>
      <w:r w:rsidR="00BC4066">
        <w:rPr>
          <w:rFonts w:ascii="Times New Roman" w:hAnsi="Times New Roman" w:cs="Times New Roman"/>
          <w:b/>
          <w:bCs/>
          <w:iCs/>
          <w:sz w:val="24"/>
          <w:szCs w:val="24"/>
        </w:rPr>
        <w:t>Экономика</w:t>
      </w:r>
      <w:r w:rsidRPr="00D13FE4">
        <w:rPr>
          <w:rFonts w:ascii="Times New Roman" w:hAnsi="Times New Roman" w:cs="Times New Roman"/>
          <w:b/>
          <w:bCs/>
          <w:iCs/>
          <w:sz w:val="24"/>
          <w:szCs w:val="24"/>
        </w:rPr>
        <w:t>»</w:t>
      </w:r>
    </w:p>
    <w:p w:rsidR="00BC4066" w:rsidRPr="0029622F" w:rsidRDefault="00BC4066" w:rsidP="00E33D02">
      <w:pPr>
        <w:spacing w:after="0" w:line="240" w:lineRule="auto"/>
        <w:ind w:firstLine="708"/>
        <w:jc w:val="both"/>
        <w:rPr>
          <w:rFonts w:ascii="Times New Roman" w:hAnsi="Times New Roman" w:cs="Times New Roman"/>
          <w:sz w:val="24"/>
          <w:szCs w:val="24"/>
        </w:rPr>
      </w:pPr>
      <w:r w:rsidRPr="0029622F">
        <w:rPr>
          <w:rFonts w:ascii="Times New Roman" w:eastAsia="Times New Roman" w:hAnsi="Times New Roman" w:cs="Times New Roman"/>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BC4066" w:rsidRPr="0029622F" w:rsidRDefault="00BC4066" w:rsidP="00E33D02">
      <w:pPr>
        <w:spacing w:after="0" w:line="240" w:lineRule="auto"/>
        <w:ind w:firstLine="708"/>
        <w:jc w:val="both"/>
        <w:rPr>
          <w:rFonts w:ascii="Times New Roman" w:eastAsia="Times New Roman" w:hAnsi="Times New Roman" w:cs="Times New Roman"/>
          <w:sz w:val="24"/>
          <w:szCs w:val="24"/>
        </w:rPr>
      </w:pPr>
      <w:r w:rsidRPr="0029622F">
        <w:rPr>
          <w:rFonts w:ascii="Times New Roman" w:eastAsia="Times New Roman" w:hAnsi="Times New Roman" w:cs="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BC4066" w:rsidRPr="0029622F" w:rsidRDefault="00BC4066" w:rsidP="00BC2965">
      <w:pPr>
        <w:spacing w:after="0" w:line="240" w:lineRule="auto"/>
        <w:jc w:val="both"/>
        <w:rPr>
          <w:rFonts w:ascii="Times New Roman" w:hAnsi="Times New Roman" w:cs="Times New Roman"/>
          <w:sz w:val="24"/>
          <w:szCs w:val="24"/>
        </w:rPr>
      </w:pPr>
      <w:r w:rsidRPr="00BC2965">
        <w:rPr>
          <w:rFonts w:ascii="Times New Roman" w:eastAsia="Times New Roman" w:hAnsi="Times New Roman" w:cs="Times New Roman"/>
          <w:i/>
          <w:sz w:val="24"/>
          <w:szCs w:val="24"/>
        </w:rPr>
        <w:t>Задачами реализации примерной программы учебного предмета «Экономика» для углубленного уровня среднего общего образования являются</w:t>
      </w:r>
      <w:r w:rsidRPr="0029622F">
        <w:rPr>
          <w:rFonts w:ascii="Times New Roman" w:eastAsia="Times New Roman" w:hAnsi="Times New Roman" w:cs="Times New Roman"/>
          <w:sz w:val="24"/>
          <w:szCs w:val="24"/>
        </w:rPr>
        <w:t>:</w:t>
      </w:r>
    </w:p>
    <w:p w:rsidR="00BC4066" w:rsidRPr="0029622F" w:rsidRDefault="00BC4066" w:rsidP="0029622F">
      <w:pPr>
        <w:numPr>
          <w:ilvl w:val="1"/>
          <w:numId w:val="8"/>
        </w:numPr>
        <w:suppressAutoHyphens/>
        <w:spacing w:after="0" w:line="240" w:lineRule="auto"/>
        <w:ind w:left="0" w:firstLine="709"/>
        <w:contextualSpacing/>
        <w:jc w:val="both"/>
        <w:rPr>
          <w:rFonts w:ascii="Times New Roman" w:hAnsi="Times New Roman" w:cs="Times New Roman"/>
          <w:sz w:val="24"/>
          <w:szCs w:val="24"/>
        </w:rPr>
      </w:pPr>
      <w:r w:rsidRPr="0029622F">
        <w:rPr>
          <w:rFonts w:ascii="Times New Roman" w:eastAsia="Times New Roman" w:hAnsi="Times New Roman" w:cs="Times New Roman"/>
          <w:sz w:val="24"/>
          <w:szCs w:val="24"/>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BC4066" w:rsidRPr="0029622F" w:rsidRDefault="00BC4066" w:rsidP="0029622F">
      <w:pPr>
        <w:numPr>
          <w:ilvl w:val="1"/>
          <w:numId w:val="8"/>
        </w:numPr>
        <w:suppressAutoHyphens/>
        <w:spacing w:after="0" w:line="240" w:lineRule="auto"/>
        <w:ind w:left="0" w:firstLine="709"/>
        <w:contextualSpacing/>
        <w:jc w:val="both"/>
        <w:rPr>
          <w:rFonts w:ascii="Times New Roman" w:hAnsi="Times New Roman" w:cs="Times New Roman"/>
          <w:sz w:val="24"/>
          <w:szCs w:val="24"/>
        </w:rPr>
      </w:pPr>
      <w:r w:rsidRPr="0029622F">
        <w:rPr>
          <w:rFonts w:ascii="Times New Roman" w:eastAsia="Times New Roman" w:hAnsi="Times New Roman" w:cs="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BC4066" w:rsidRPr="0029622F" w:rsidRDefault="00BC4066" w:rsidP="0029622F">
      <w:pPr>
        <w:numPr>
          <w:ilvl w:val="1"/>
          <w:numId w:val="8"/>
        </w:numPr>
        <w:suppressAutoHyphens/>
        <w:spacing w:after="0" w:line="240" w:lineRule="auto"/>
        <w:ind w:left="0" w:firstLine="709"/>
        <w:contextualSpacing/>
        <w:jc w:val="both"/>
        <w:rPr>
          <w:rFonts w:ascii="Times New Roman" w:hAnsi="Times New Roman" w:cs="Times New Roman"/>
          <w:sz w:val="24"/>
          <w:szCs w:val="24"/>
        </w:rPr>
      </w:pPr>
      <w:r w:rsidRPr="0029622F">
        <w:rPr>
          <w:rFonts w:ascii="Times New Roman" w:eastAsia="Times New Roman" w:hAnsi="Times New Roman" w:cs="Times New Roman"/>
          <w:sz w:val="24"/>
          <w:szCs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BC4066" w:rsidRPr="0029622F" w:rsidRDefault="00BC4066" w:rsidP="0029622F">
      <w:pPr>
        <w:numPr>
          <w:ilvl w:val="1"/>
          <w:numId w:val="8"/>
        </w:numPr>
        <w:suppressAutoHyphens/>
        <w:spacing w:after="0" w:line="240" w:lineRule="auto"/>
        <w:ind w:left="0" w:firstLine="709"/>
        <w:contextualSpacing/>
        <w:jc w:val="both"/>
        <w:rPr>
          <w:rFonts w:ascii="Times New Roman" w:hAnsi="Times New Roman" w:cs="Times New Roman"/>
          <w:sz w:val="24"/>
          <w:szCs w:val="24"/>
        </w:rPr>
      </w:pPr>
      <w:r w:rsidRPr="0029622F">
        <w:rPr>
          <w:rFonts w:ascii="Times New Roman" w:eastAsia="Times New Roman" w:hAnsi="Times New Roman" w:cs="Times New Roman"/>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8662F0" w:rsidRPr="0029622F" w:rsidRDefault="00BC4066" w:rsidP="0029622F">
      <w:pPr>
        <w:numPr>
          <w:ilvl w:val="1"/>
          <w:numId w:val="5"/>
        </w:numPr>
        <w:suppressAutoHyphens/>
        <w:spacing w:after="0" w:line="240" w:lineRule="auto"/>
        <w:ind w:left="426"/>
        <w:contextualSpacing/>
        <w:jc w:val="both"/>
        <w:rPr>
          <w:rFonts w:ascii="Times New Roman" w:hAnsi="Times New Roman" w:cs="Times New Roman"/>
          <w:bCs/>
          <w:iCs/>
          <w:sz w:val="24"/>
          <w:szCs w:val="24"/>
        </w:rPr>
      </w:pPr>
      <w:r w:rsidRPr="0029622F">
        <w:rPr>
          <w:rFonts w:ascii="Times New Roman" w:eastAsia="Times New Roman" w:hAnsi="Times New Roman" w:cs="Times New Roman"/>
          <w:sz w:val="24"/>
          <w:szCs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r w:rsidRPr="0029622F">
        <w:rPr>
          <w:rFonts w:eastAsia="Times New Roman"/>
          <w:szCs w:val="28"/>
        </w:rPr>
        <w:t>.</w:t>
      </w:r>
      <w:r w:rsidR="008662F0" w:rsidRPr="0029622F">
        <w:rPr>
          <w:rFonts w:ascii="Times New Roman" w:eastAsia="Times New Roman" w:hAnsi="Times New Roman" w:cs="Times New Roman"/>
          <w:sz w:val="24"/>
          <w:szCs w:val="24"/>
        </w:rPr>
        <w:t>.</w:t>
      </w:r>
      <w:r w:rsidR="008662F0" w:rsidRPr="00D13FE4">
        <w:rPr>
          <w:rStyle w:val="a8"/>
        </w:rPr>
        <w:footnoteReference w:id="3"/>
      </w:r>
      <w:r w:rsidR="008662F0" w:rsidRPr="0029622F">
        <w:rPr>
          <w:rFonts w:ascii="Times New Roman" w:hAnsi="Times New Roman" w:cs="Times New Roman"/>
          <w:sz w:val="24"/>
          <w:szCs w:val="24"/>
        </w:rPr>
        <w:t>.</w:t>
      </w:r>
      <w:r w:rsidR="008662F0" w:rsidRPr="0029622F">
        <w:rPr>
          <w:rFonts w:ascii="Times New Roman" w:hAnsi="Times New Roman" w:cs="Times New Roman"/>
          <w:sz w:val="24"/>
          <w:szCs w:val="24"/>
        </w:rPr>
        <w:tab/>
      </w:r>
    </w:p>
    <w:p w:rsidR="008662F0" w:rsidRPr="00D13FE4" w:rsidRDefault="008662F0" w:rsidP="00E33D02">
      <w:pPr>
        <w:tabs>
          <w:tab w:val="left" w:pos="0"/>
        </w:tabs>
        <w:suppressAutoHyphens/>
        <w:spacing w:after="0" w:line="240" w:lineRule="auto"/>
        <w:ind w:left="426"/>
        <w:contextualSpacing/>
        <w:jc w:val="both"/>
        <w:rPr>
          <w:rFonts w:ascii="Times New Roman" w:hAnsi="Times New Roman" w:cs="Times New Roman"/>
          <w:bCs/>
          <w:iCs/>
          <w:sz w:val="24"/>
          <w:szCs w:val="24"/>
        </w:rPr>
      </w:pPr>
    </w:p>
    <w:p w:rsidR="008662F0" w:rsidRPr="00DB3530" w:rsidRDefault="008662F0" w:rsidP="008662F0">
      <w:pPr>
        <w:pStyle w:val="a4"/>
        <w:numPr>
          <w:ilvl w:val="0"/>
          <w:numId w:val="2"/>
        </w:numPr>
        <w:tabs>
          <w:tab w:val="left" w:pos="709"/>
        </w:tabs>
        <w:spacing w:after="0" w:line="240" w:lineRule="auto"/>
        <w:jc w:val="center"/>
        <w:rPr>
          <w:rFonts w:ascii="Times New Roman" w:hAnsi="Times New Roman" w:cs="Times New Roman"/>
          <w:b/>
          <w:bCs/>
          <w:iCs/>
          <w:sz w:val="24"/>
          <w:szCs w:val="24"/>
        </w:rPr>
      </w:pPr>
      <w:r w:rsidRPr="00DB3530">
        <w:rPr>
          <w:rFonts w:ascii="Times New Roman" w:hAnsi="Times New Roman" w:cs="Times New Roman"/>
          <w:b/>
          <w:bCs/>
          <w:iCs/>
          <w:sz w:val="24"/>
          <w:szCs w:val="24"/>
        </w:rPr>
        <w:t>Описание места учебного предмета в учебном плане школы</w:t>
      </w:r>
    </w:p>
    <w:p w:rsidR="008662F0" w:rsidRPr="00DB3530" w:rsidRDefault="008662F0" w:rsidP="008662F0">
      <w:pPr>
        <w:spacing w:after="0" w:line="240" w:lineRule="auto"/>
        <w:ind w:firstLine="708"/>
        <w:jc w:val="center"/>
        <w:rPr>
          <w:rFonts w:ascii="Times New Roman" w:hAnsi="Times New Roman" w:cs="Times New Roman"/>
          <w:bCs/>
          <w:iCs/>
          <w:sz w:val="24"/>
          <w:szCs w:val="24"/>
        </w:rPr>
      </w:pPr>
      <w:r w:rsidRPr="00DB3530">
        <w:rPr>
          <w:rFonts w:ascii="Times New Roman" w:hAnsi="Times New Roman" w:cs="Times New Roman"/>
          <w:bCs/>
          <w:iCs/>
          <w:sz w:val="24"/>
          <w:szCs w:val="24"/>
        </w:rPr>
        <w:t xml:space="preserve">Программа предусматривает изучение </w:t>
      </w:r>
      <w:r w:rsidR="00DB3530" w:rsidRPr="00DB3530">
        <w:rPr>
          <w:rFonts w:ascii="Times New Roman" w:hAnsi="Times New Roman" w:cs="Times New Roman"/>
          <w:bCs/>
          <w:iCs/>
          <w:sz w:val="24"/>
          <w:szCs w:val="24"/>
        </w:rPr>
        <w:t>экономики</w:t>
      </w:r>
      <w:r w:rsidRPr="00DB3530">
        <w:rPr>
          <w:rFonts w:ascii="Times New Roman" w:hAnsi="Times New Roman" w:cs="Times New Roman"/>
          <w:bCs/>
          <w:iCs/>
          <w:sz w:val="24"/>
          <w:szCs w:val="24"/>
        </w:rPr>
        <w:t xml:space="preserve">  на этапе среднего общего образования в объёме </w:t>
      </w:r>
      <w:r w:rsidR="00DB3530" w:rsidRPr="00DB3530">
        <w:rPr>
          <w:rFonts w:ascii="Times New Roman" w:hAnsi="Times New Roman" w:cs="Times New Roman"/>
          <w:bCs/>
          <w:iCs/>
          <w:sz w:val="24"/>
          <w:szCs w:val="24"/>
        </w:rPr>
        <w:t>102</w:t>
      </w:r>
      <w:r w:rsidRPr="00DB3530">
        <w:rPr>
          <w:rFonts w:ascii="Times New Roman" w:hAnsi="Times New Roman" w:cs="Times New Roman"/>
          <w:bCs/>
          <w:iCs/>
          <w:sz w:val="24"/>
          <w:szCs w:val="24"/>
        </w:rPr>
        <w:t xml:space="preserve"> часов в 10класс</w:t>
      </w:r>
      <w:r w:rsidR="00DB3530" w:rsidRPr="00DB3530">
        <w:rPr>
          <w:rFonts w:ascii="Times New Roman" w:hAnsi="Times New Roman" w:cs="Times New Roman"/>
          <w:bCs/>
          <w:iCs/>
          <w:sz w:val="24"/>
          <w:szCs w:val="24"/>
        </w:rPr>
        <w:t>е</w:t>
      </w:r>
      <w:r w:rsidRPr="00DB3530">
        <w:rPr>
          <w:rFonts w:ascii="Times New Roman" w:hAnsi="Times New Roman" w:cs="Times New Roman"/>
          <w:bCs/>
          <w:iCs/>
          <w:sz w:val="24"/>
          <w:szCs w:val="24"/>
        </w:rPr>
        <w:t xml:space="preserve"> (</w:t>
      </w:r>
      <w:r w:rsidR="00DB3530" w:rsidRPr="00DB3530">
        <w:rPr>
          <w:rFonts w:ascii="Times New Roman" w:hAnsi="Times New Roman" w:cs="Times New Roman"/>
          <w:bCs/>
          <w:iCs/>
          <w:sz w:val="24"/>
          <w:szCs w:val="24"/>
        </w:rPr>
        <w:t>3</w:t>
      </w:r>
      <w:r w:rsidRPr="00DB3530">
        <w:rPr>
          <w:rFonts w:ascii="Times New Roman" w:hAnsi="Times New Roman" w:cs="Times New Roman"/>
          <w:bCs/>
          <w:iCs/>
          <w:sz w:val="24"/>
          <w:szCs w:val="24"/>
        </w:rPr>
        <w:t xml:space="preserve"> часа в неделю).</w:t>
      </w:r>
    </w:p>
    <w:p w:rsidR="008662F0" w:rsidRPr="00DB3530" w:rsidRDefault="008662F0" w:rsidP="008662F0">
      <w:pPr>
        <w:tabs>
          <w:tab w:val="left" w:pos="709"/>
        </w:tabs>
        <w:spacing w:after="0" w:line="240" w:lineRule="auto"/>
        <w:jc w:val="center"/>
        <w:rPr>
          <w:rFonts w:ascii="Times New Roman" w:hAnsi="Times New Roman" w:cs="Times New Roman"/>
          <w:bCs/>
          <w:iCs/>
          <w:sz w:val="24"/>
          <w:szCs w:val="24"/>
        </w:rPr>
      </w:pPr>
    </w:p>
    <w:p w:rsidR="008662F0" w:rsidRPr="00F4308F" w:rsidRDefault="008662F0" w:rsidP="008662F0">
      <w:pPr>
        <w:pStyle w:val="a4"/>
        <w:numPr>
          <w:ilvl w:val="0"/>
          <w:numId w:val="2"/>
        </w:numPr>
        <w:tabs>
          <w:tab w:val="left" w:pos="709"/>
        </w:tabs>
        <w:spacing w:after="0" w:line="240" w:lineRule="auto"/>
        <w:jc w:val="center"/>
        <w:rPr>
          <w:rFonts w:ascii="Times New Roman" w:hAnsi="Times New Roman" w:cs="Times New Roman"/>
          <w:b/>
          <w:bCs/>
          <w:iCs/>
          <w:sz w:val="24"/>
          <w:szCs w:val="24"/>
          <w:u w:val="single"/>
        </w:rPr>
      </w:pPr>
      <w:r w:rsidRPr="00F4308F">
        <w:rPr>
          <w:rFonts w:ascii="Times New Roman" w:hAnsi="Times New Roman" w:cs="Times New Roman"/>
          <w:b/>
          <w:bCs/>
          <w:iCs/>
          <w:sz w:val="24"/>
          <w:szCs w:val="24"/>
        </w:rPr>
        <w:t>Личностные, метапредметные и предметные результаты освоения учебного предмета «</w:t>
      </w:r>
      <w:r w:rsidR="00C72CDD">
        <w:rPr>
          <w:rFonts w:ascii="Times New Roman" w:hAnsi="Times New Roman" w:cs="Times New Roman"/>
          <w:b/>
          <w:bCs/>
          <w:iCs/>
          <w:sz w:val="24"/>
          <w:szCs w:val="24"/>
        </w:rPr>
        <w:t>Экономика</w:t>
      </w:r>
      <w:r w:rsidRPr="00F4308F">
        <w:rPr>
          <w:rFonts w:ascii="Times New Roman" w:hAnsi="Times New Roman" w:cs="Times New Roman"/>
          <w:b/>
          <w:bCs/>
          <w:iCs/>
          <w:sz w:val="24"/>
          <w:szCs w:val="24"/>
        </w:rPr>
        <w:t>»</w:t>
      </w:r>
    </w:p>
    <w:p w:rsidR="008662F0" w:rsidRPr="00F4308F" w:rsidRDefault="008662F0" w:rsidP="008662F0">
      <w:pPr>
        <w:pStyle w:val="dash041e005f0431005f044b005f0447005f043d005f044b005f0439"/>
        <w:ind w:firstLine="720"/>
        <w:jc w:val="both"/>
      </w:pPr>
      <w:r w:rsidRPr="00F4308F">
        <w:rPr>
          <w:rStyle w:val="dash041e005f0431005f044b005f0447005f043d005f044b005f0439005f005fchar1char1"/>
          <w:b/>
          <w:bCs/>
        </w:rPr>
        <w:t xml:space="preserve">Личностные результаты </w:t>
      </w:r>
      <w:r w:rsidRPr="00F4308F">
        <w:rPr>
          <w:rStyle w:val="dash041e005f0431005f044b005f0447005f043d005f044b005f0439005f005fchar1char1"/>
          <w:bCs/>
        </w:rPr>
        <w:t>освоения учебного предмета «</w:t>
      </w:r>
      <w:r w:rsidR="00C72CDD">
        <w:rPr>
          <w:rStyle w:val="dash041e005f0431005f044b005f0447005f043d005f044b005f0439005f005fchar1char1"/>
          <w:bCs/>
        </w:rPr>
        <w:t>Экономика</w:t>
      </w:r>
      <w:r w:rsidRPr="00F4308F">
        <w:rPr>
          <w:rStyle w:val="dash041e005f0431005f044b005f0447005f043d005f044b005f0439005f005fchar1char1"/>
          <w:bCs/>
        </w:rPr>
        <w:t xml:space="preserve">»: </w:t>
      </w:r>
    </w:p>
    <w:p w:rsidR="008662F0" w:rsidRPr="00E6334F" w:rsidRDefault="008662F0" w:rsidP="008662F0">
      <w:pPr>
        <w:autoSpaceDE w:val="0"/>
        <w:autoSpaceDN w:val="0"/>
        <w:adjustRightInd w:val="0"/>
        <w:spacing w:after="0" w:line="240" w:lineRule="auto"/>
        <w:jc w:val="both"/>
        <w:rPr>
          <w:rFonts w:ascii="Times New Roman" w:hAnsi="Times New Roman" w:cs="Times New Roman"/>
          <w:sz w:val="24"/>
          <w:szCs w:val="24"/>
        </w:rPr>
      </w:pPr>
      <w:r w:rsidRPr="00E6334F">
        <w:rPr>
          <w:rFonts w:ascii="Times New Roman" w:hAnsi="Times New Roman" w:cs="Times New Roman"/>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w:t>
      </w:r>
    </w:p>
    <w:p w:rsidR="008662F0" w:rsidRPr="00E6334F" w:rsidRDefault="008662F0" w:rsidP="008662F0">
      <w:pPr>
        <w:autoSpaceDE w:val="0"/>
        <w:autoSpaceDN w:val="0"/>
        <w:adjustRightInd w:val="0"/>
        <w:spacing w:after="0" w:line="240" w:lineRule="auto"/>
        <w:jc w:val="both"/>
        <w:rPr>
          <w:rFonts w:ascii="Times New Roman" w:hAnsi="Times New Roman" w:cs="Times New Roman"/>
          <w:sz w:val="24"/>
          <w:szCs w:val="24"/>
        </w:rPr>
      </w:pPr>
      <w:r w:rsidRPr="00E6334F">
        <w:rPr>
          <w:rFonts w:ascii="Times New Roman" w:hAnsi="Times New Roman" w:cs="Times New Roman"/>
          <w:sz w:val="24"/>
          <w:szCs w:val="24"/>
        </w:rPr>
        <w:lastRenderedPageBreak/>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8662F0" w:rsidRPr="00E6334F" w:rsidRDefault="00C72CDD" w:rsidP="008662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662F0" w:rsidRPr="00E6334F">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662F0" w:rsidRPr="00E6334F" w:rsidRDefault="00C72CDD" w:rsidP="008662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662F0" w:rsidRPr="00E6334F">
        <w:rPr>
          <w:rFonts w:ascii="Times New Roman" w:hAnsi="Times New Roman" w:cs="Times New Roman"/>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8662F0" w:rsidRPr="00E6334F" w:rsidRDefault="00C72CDD" w:rsidP="008662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662F0" w:rsidRPr="00E6334F">
        <w:rPr>
          <w:rFonts w:ascii="Times New Roman" w:hAnsi="Times New Roman" w:cs="Times New Roman"/>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662F0" w:rsidRPr="00E6334F" w:rsidRDefault="00C72CDD" w:rsidP="008662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662F0" w:rsidRPr="00E6334F">
        <w:rPr>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662F0" w:rsidRPr="00E6334F" w:rsidRDefault="00C72CDD" w:rsidP="008662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662F0" w:rsidRPr="00E6334F">
        <w:rPr>
          <w:rFonts w:ascii="Times New Roman" w:hAnsi="Times New Roman" w:cs="Times New Roman"/>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8662F0" w:rsidRPr="00E6334F" w:rsidRDefault="00C72CDD" w:rsidP="008662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662F0" w:rsidRPr="00E6334F">
        <w:rPr>
          <w:rFonts w:ascii="Times New Roman" w:hAnsi="Times New Roman" w:cs="Times New Roman"/>
          <w:sz w:val="24"/>
          <w:szCs w:val="24"/>
        </w:rPr>
        <w:t>) сформированность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p w:rsidR="008662F0" w:rsidRPr="00E6334F" w:rsidRDefault="00C72CDD" w:rsidP="008662F0">
      <w:pPr>
        <w:autoSpaceDE w:val="0"/>
        <w:autoSpaceDN w:val="0"/>
        <w:adjustRightInd w:val="0"/>
        <w:spacing w:after="0" w:line="240" w:lineRule="auto"/>
        <w:jc w:val="both"/>
        <w:rPr>
          <w:rStyle w:val="dash041e005f0431005f044b005f0447005f043d005f044b005f0439005f005fchar1char1"/>
        </w:rPr>
      </w:pPr>
      <w:r>
        <w:rPr>
          <w:rFonts w:ascii="Times New Roman" w:hAnsi="Times New Roman" w:cs="Times New Roman"/>
          <w:sz w:val="24"/>
          <w:szCs w:val="24"/>
        </w:rPr>
        <w:t>9</w:t>
      </w:r>
      <w:r w:rsidR="008662F0" w:rsidRPr="00E6334F">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r w:rsidR="008662F0" w:rsidRPr="00E6334F">
        <w:rPr>
          <w:rStyle w:val="a8"/>
        </w:rPr>
        <w:footnoteReference w:id="4"/>
      </w:r>
      <w:r w:rsidR="008662F0" w:rsidRPr="00E6334F">
        <w:rPr>
          <w:rStyle w:val="dash041e005f0431005f044b005f0447005f043d005f044b005f0439005f005fchar1char1"/>
        </w:rPr>
        <w:t>.</w:t>
      </w:r>
    </w:p>
    <w:p w:rsidR="008662F0" w:rsidRPr="00F4308F" w:rsidRDefault="008662F0" w:rsidP="008662F0">
      <w:pPr>
        <w:pStyle w:val="c9"/>
        <w:spacing w:before="0" w:beforeAutospacing="0" w:after="0" w:afterAutospacing="0"/>
        <w:ind w:firstLine="709"/>
        <w:jc w:val="both"/>
        <w:rPr>
          <w:rStyle w:val="dash041e005f0431005f044b005f0447005f043d005f044b005f0439005f005fchar1char1"/>
          <w:bCs/>
        </w:rPr>
      </w:pPr>
      <w:r w:rsidRPr="00F4308F">
        <w:rPr>
          <w:rStyle w:val="dash041e005f0431005f044b005f0447005f043d005f044b005f0439005f005fchar1char1"/>
          <w:b/>
          <w:bCs/>
        </w:rPr>
        <w:t xml:space="preserve">Метапредметные результаты </w:t>
      </w:r>
      <w:r w:rsidRPr="00F4308F">
        <w:rPr>
          <w:rStyle w:val="dash041e005f0431005f044b005f0447005f043d005f044b005f0439005f005fchar1char1"/>
          <w:bCs/>
        </w:rPr>
        <w:t>освоения учебного предмета «</w:t>
      </w:r>
      <w:r w:rsidR="00C72CDD">
        <w:rPr>
          <w:rStyle w:val="dash041e005f0431005f044b005f0447005f043d005f044b005f0439005f005fchar1char1"/>
          <w:bCs/>
        </w:rPr>
        <w:t>Экономика</w:t>
      </w:r>
      <w:r w:rsidRPr="00F4308F">
        <w:rPr>
          <w:rStyle w:val="dash041e005f0431005f044b005f0447005f043d005f044b005f0439005f005fchar1char1"/>
          <w:bCs/>
        </w:rPr>
        <w:t>»:</w:t>
      </w:r>
    </w:p>
    <w:p w:rsidR="008662F0" w:rsidRPr="00E6334F"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sidRPr="00E6334F">
        <w:rPr>
          <w:rFonts w:ascii="Times New Roman" w:hAnsi="Times New Roman" w:cs="Times New Roman"/>
          <w:color w:val="000000"/>
          <w:sz w:val="24"/>
          <w:szCs w:val="24"/>
        </w:rPr>
        <w:t>1) умение самостоятельно определять цели деятельности и составлять планы деятельности;самостоятельно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деятельности;выбирать успешные стратегии в различных ситуациях;</w:t>
      </w:r>
    </w:p>
    <w:p w:rsidR="008662F0" w:rsidRPr="00E6334F"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sidRPr="00E6334F">
        <w:rPr>
          <w:rFonts w:ascii="Times New Roman" w:hAnsi="Times New Roman" w:cs="Times New Roman"/>
          <w:color w:val="000000"/>
          <w:sz w:val="24"/>
          <w:szCs w:val="24"/>
        </w:rPr>
        <w:t>2) умение продуктивно общаться и взаимодействовать в процессе совместной деятельности,учитывать позиции других участников деятельности, эффективно разрешать конфликты;</w:t>
      </w:r>
    </w:p>
    <w:p w:rsidR="008662F0" w:rsidRPr="00E6334F"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sidRPr="00E6334F">
        <w:rPr>
          <w:rFonts w:ascii="Times New Roman" w:hAnsi="Times New Roman" w:cs="Times New Roman"/>
          <w:color w:val="000000"/>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662F0" w:rsidRPr="00E6334F"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sidRPr="00E6334F">
        <w:rPr>
          <w:rFonts w:ascii="Times New Roman" w:hAnsi="Times New Roman" w:cs="Times New Roman"/>
          <w:color w:val="000000"/>
          <w:sz w:val="24"/>
          <w:szCs w:val="24"/>
        </w:rPr>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8662F0" w:rsidRPr="00E6334F"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sidRPr="00E6334F">
        <w:rPr>
          <w:rFonts w:ascii="Times New Roman" w:hAnsi="Times New Roman" w:cs="Times New Roman"/>
          <w:color w:val="000000"/>
          <w:sz w:val="24"/>
          <w:szCs w:val="24"/>
        </w:rPr>
        <w:t xml:space="preserve">(в ред. </w:t>
      </w:r>
      <w:r w:rsidRPr="00BC2965">
        <w:rPr>
          <w:rFonts w:ascii="Times New Roman" w:hAnsi="Times New Roman" w:cs="Times New Roman"/>
          <w:sz w:val="24"/>
          <w:szCs w:val="24"/>
        </w:rPr>
        <w:t xml:space="preserve">Приказа </w:t>
      </w:r>
      <w:r w:rsidRPr="00E6334F">
        <w:rPr>
          <w:rFonts w:ascii="Times New Roman" w:hAnsi="Times New Roman" w:cs="Times New Roman"/>
          <w:color w:val="000000"/>
          <w:sz w:val="24"/>
          <w:szCs w:val="24"/>
        </w:rPr>
        <w:t>Минобрнауки России от 29.12.2014 N 1645)</w:t>
      </w:r>
    </w:p>
    <w:p w:rsidR="008662F0" w:rsidRPr="00E6334F"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sidRPr="00E6334F">
        <w:rPr>
          <w:rFonts w:ascii="Times New Roman" w:hAnsi="Times New Roman" w:cs="Times New Roman"/>
          <w:color w:val="000000"/>
          <w:sz w:val="24"/>
          <w:szCs w:val="24"/>
        </w:rPr>
        <w:t>5) умение определять назначение и функции различных социальных институтов;</w:t>
      </w:r>
    </w:p>
    <w:p w:rsidR="008662F0" w:rsidRPr="00E6334F"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6334F">
        <w:rPr>
          <w:rFonts w:ascii="Times New Roman" w:hAnsi="Times New Roman" w:cs="Times New Roman"/>
          <w:color w:val="000000"/>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8662F0" w:rsidRPr="00E6334F" w:rsidRDefault="008662F0" w:rsidP="008662F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E6334F">
        <w:rPr>
          <w:rFonts w:ascii="Times New Roman" w:hAnsi="Times New Roman" w:cs="Times New Roman"/>
          <w:color w:val="000000"/>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rsidR="008662F0" w:rsidRPr="00F4308F" w:rsidRDefault="008662F0" w:rsidP="008662F0">
      <w:pPr>
        <w:autoSpaceDE w:val="0"/>
        <w:autoSpaceDN w:val="0"/>
        <w:adjustRightInd w:val="0"/>
        <w:spacing w:after="0" w:line="240" w:lineRule="auto"/>
        <w:jc w:val="both"/>
        <w:rPr>
          <w:rStyle w:val="dash041e005f0431005f044b005f0447005f043d005f044b005f0439005f005fchar1char1"/>
          <w:bCs/>
        </w:rPr>
      </w:pPr>
      <w:r>
        <w:rPr>
          <w:rFonts w:ascii="Times New Roman" w:hAnsi="Times New Roman" w:cs="Times New Roman"/>
          <w:color w:val="000000"/>
          <w:sz w:val="24"/>
          <w:szCs w:val="24"/>
        </w:rPr>
        <w:t>8</w:t>
      </w:r>
      <w:r w:rsidRPr="00E6334F">
        <w:rPr>
          <w:rFonts w:ascii="Times New Roman" w:hAnsi="Times New Roman" w:cs="Times New Roman"/>
          <w:color w:val="000000"/>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F4308F">
        <w:rPr>
          <w:rStyle w:val="a8"/>
        </w:rPr>
        <w:footnoteReference w:id="5"/>
      </w:r>
    </w:p>
    <w:p w:rsidR="008662F0" w:rsidRPr="00F4308F" w:rsidRDefault="008662F0" w:rsidP="008662F0">
      <w:pPr>
        <w:pStyle w:val="dash041e005f0431005f044b005f0447005f043d005f044b005f0439"/>
        <w:ind w:firstLine="700"/>
        <w:jc w:val="both"/>
        <w:rPr>
          <w:rStyle w:val="dash041e005f0431005f044b005f0447005f043d005f044b005f0439005f005fchar1char1"/>
        </w:rPr>
      </w:pPr>
    </w:p>
    <w:p w:rsidR="008662F0" w:rsidRPr="00F4308F" w:rsidRDefault="008662F0" w:rsidP="008662F0">
      <w:pPr>
        <w:autoSpaceDE w:val="0"/>
        <w:autoSpaceDN w:val="0"/>
        <w:adjustRightInd w:val="0"/>
        <w:spacing w:after="0" w:line="240" w:lineRule="auto"/>
        <w:ind w:firstLine="708"/>
        <w:jc w:val="both"/>
        <w:rPr>
          <w:rFonts w:ascii="Times New Roman" w:eastAsia="MS Mincho" w:hAnsi="Times New Roman" w:cs="Times New Roman"/>
          <w:sz w:val="24"/>
          <w:szCs w:val="24"/>
        </w:rPr>
      </w:pPr>
      <w:r w:rsidRPr="00F4308F">
        <w:rPr>
          <w:rFonts w:ascii="Times New Roman" w:eastAsia="MS Mincho" w:hAnsi="Times New Roman" w:cs="Times New Roman"/>
          <w:b/>
          <w:sz w:val="24"/>
          <w:szCs w:val="24"/>
        </w:rPr>
        <w:lastRenderedPageBreak/>
        <w:t xml:space="preserve">Предметные результаты </w:t>
      </w:r>
      <w:r w:rsidR="00BC2965" w:rsidRPr="00F4308F">
        <w:rPr>
          <w:rStyle w:val="dash041e005f0431005f044b005f0447005f043d005f044b005f0439005f005fchar1char1"/>
          <w:bCs/>
        </w:rPr>
        <w:t>освоения учебного предмета «</w:t>
      </w:r>
      <w:r w:rsidR="00BC2965">
        <w:rPr>
          <w:rStyle w:val="dash041e005f0431005f044b005f0447005f043d005f044b005f0439005f005fchar1char1"/>
          <w:bCs/>
        </w:rPr>
        <w:t>Экономика</w:t>
      </w:r>
      <w:r w:rsidR="00BC2965" w:rsidRPr="00F4308F">
        <w:rPr>
          <w:rStyle w:val="dash041e005f0431005f044b005f0447005f043d005f044b005f0439005f005fchar1char1"/>
          <w:bCs/>
        </w:rPr>
        <w:t>»</w:t>
      </w:r>
      <w:r w:rsidR="00BC2965">
        <w:rPr>
          <w:rStyle w:val="dash041e005f0431005f044b005f0447005f043d005f044b005f0439005f005fchar1char1"/>
          <w:bCs/>
        </w:rPr>
        <w:t>.</w:t>
      </w:r>
    </w:p>
    <w:p w:rsidR="00BC2965" w:rsidRPr="006A46DA" w:rsidRDefault="00BC2965" w:rsidP="00BC2965">
      <w:pPr>
        <w:pStyle w:val="dash041e0431044b0447043d044b0439"/>
        <w:ind w:firstLine="426"/>
        <w:jc w:val="both"/>
        <w:rPr>
          <w:rStyle w:val="dash041e0431044b0447043d044b0439char1"/>
        </w:rPr>
      </w:pPr>
      <w:r w:rsidRPr="006A46DA">
        <w:rPr>
          <w:rStyle w:val="dash041e005f0431005f044b005f0447005f043d005f044b005f0439005f005fchar1char1"/>
          <w:bCs/>
        </w:rPr>
        <w:t>Требования к предметным результатам</w:t>
      </w:r>
      <w:r w:rsidRPr="006A46DA">
        <w:rPr>
          <w:rStyle w:val="dash041e0431044b0447043d044b0439char1"/>
        </w:rPr>
        <w:t xml:space="preserve">освоения углублённого изучения курса </w:t>
      </w:r>
      <w:r>
        <w:rPr>
          <w:rStyle w:val="dash041e0431044b0447043d044b0439char1"/>
        </w:rPr>
        <w:t>«Экономика»</w:t>
      </w:r>
      <w:r w:rsidRPr="006A46DA">
        <w:rPr>
          <w:rStyle w:val="dash041e0431044b0447043d044b0439char1"/>
        </w:rPr>
        <w:t xml:space="preserve"> определены в ФГОС СОО</w:t>
      </w:r>
      <w:r>
        <w:rPr>
          <w:rStyle w:val="dash041e0431044b0447043d044b0439char1"/>
        </w:rPr>
        <w:t xml:space="preserve">. </w:t>
      </w:r>
      <w:r w:rsidRPr="00E56EF5">
        <w:rPr>
          <w:rStyle w:val="dash041e0431044b0447043d044b0439char1"/>
        </w:rPr>
        <w:t xml:space="preserve">Предметные результаты освоения основной образовательной программы для учебных предметов на </w:t>
      </w:r>
      <w:r w:rsidRPr="00E56EF5">
        <w:rPr>
          <w:rStyle w:val="dash041e0431044b0447043d044b0439char1"/>
          <w:b/>
        </w:rPr>
        <w:t>углубленном уровне</w:t>
      </w:r>
      <w:r w:rsidRPr="00E56EF5">
        <w:rPr>
          <w:rStyle w:val="dash041e0431044b0447043d044b0439char1"/>
        </w:rPr>
        <w:t xml:space="preserve">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r w:rsidRPr="006A46DA">
        <w:rPr>
          <w:rStyle w:val="a8"/>
        </w:rPr>
        <w:footnoteReference w:id="6"/>
      </w:r>
      <w:r w:rsidRPr="006A46DA">
        <w:rPr>
          <w:rStyle w:val="dash041e0431044b0447043d044b0439char1"/>
        </w:rPr>
        <w:t xml:space="preserve">. Сами предметные результаты представлены в примерной ООП СОО. </w:t>
      </w:r>
    </w:p>
    <w:p w:rsidR="00BC2965" w:rsidRPr="004024B2" w:rsidRDefault="00BC2965" w:rsidP="00BC2965">
      <w:pPr>
        <w:pStyle w:val="dash041e0431044b0447043d044b0439"/>
        <w:ind w:firstLine="426"/>
        <w:jc w:val="both"/>
        <w:rPr>
          <w:rStyle w:val="dash041e0431044b0447043d044b0439char1"/>
        </w:rPr>
      </w:pPr>
      <w:r w:rsidRPr="006A46DA">
        <w:rPr>
          <w:rStyle w:val="dash041e0431044b0447043d044b0439char1"/>
        </w:rPr>
        <w:t>Предметные результаты изучения курса «</w:t>
      </w:r>
      <w:r>
        <w:rPr>
          <w:rStyle w:val="dash041e0431044b0447043d044b0439char1"/>
        </w:rPr>
        <w:t>Экономика</w:t>
      </w:r>
      <w:r w:rsidRPr="006A46DA">
        <w:rPr>
          <w:rStyle w:val="dash041e0431044b0447043d044b0439char1"/>
        </w:rPr>
        <w:t xml:space="preserve">» в данной программе сформулированы на основе требований стандарта и с учётом рекомендаций </w:t>
      </w:r>
      <w:r w:rsidRPr="006A46DA">
        <w:rPr>
          <w:rFonts w:eastAsia="MS Mincho"/>
        </w:rPr>
        <w:t>примерной основной образовательной программы (они конкретизируют основные результаты</w:t>
      </w:r>
      <w:r w:rsidRPr="004024B2">
        <w:rPr>
          <w:rFonts w:eastAsia="MS Mincho"/>
        </w:rPr>
        <w:t xml:space="preserve">). </w:t>
      </w:r>
      <w:r w:rsidRPr="004024B2">
        <w:t xml:space="preserve">Требования к предметным результатам освоения углубленного курса </w:t>
      </w:r>
      <w:r>
        <w:t>экономики</w:t>
      </w:r>
      <w:r w:rsidRPr="004024B2">
        <w:t xml:space="preserve"> должны включать </w:t>
      </w:r>
      <w:r>
        <w:t xml:space="preserve">и </w:t>
      </w:r>
      <w:r w:rsidRPr="004024B2">
        <w:t>требования к результатам освоения базового курса</w:t>
      </w:r>
      <w:r>
        <w:t>.</w:t>
      </w:r>
    </w:p>
    <w:p w:rsidR="00BC2965" w:rsidRPr="006A46DA" w:rsidRDefault="00BC2965" w:rsidP="00BC2965">
      <w:pPr>
        <w:pStyle w:val="dash041e0431044b0447043d044b0439"/>
        <w:ind w:firstLine="426"/>
        <w:jc w:val="both"/>
        <w:rPr>
          <w:rFonts w:eastAsia="MS Mincho"/>
        </w:rPr>
      </w:pPr>
      <w:r w:rsidRPr="006A46DA">
        <w:rPr>
          <w:rFonts w:eastAsia="MS Mincho"/>
        </w:rPr>
        <w:t>Обычным шрифтом даны результаты раздела «Выпускник научится», курсивом выделены результаты раздела «Выпускник получит возможность научиться».</w:t>
      </w:r>
    </w:p>
    <w:p w:rsidR="00BC2965" w:rsidRDefault="00BC2965" w:rsidP="00BC2965">
      <w:pPr>
        <w:autoSpaceDE w:val="0"/>
        <w:autoSpaceDN w:val="0"/>
        <w:adjustRightInd w:val="0"/>
        <w:spacing w:after="0" w:line="240" w:lineRule="auto"/>
        <w:ind w:firstLine="425"/>
        <w:jc w:val="both"/>
        <w:rPr>
          <w:rFonts w:ascii="Times New Roman" w:hAnsi="Times New Roman" w:cs="Times New Roman"/>
          <w:sz w:val="24"/>
          <w:szCs w:val="24"/>
        </w:rPr>
        <w:sectPr w:rsidR="00BC2965" w:rsidSect="00BC4066">
          <w:footerReference w:type="default" r:id="rId8"/>
          <w:pgSz w:w="11906" w:h="16838"/>
          <w:pgMar w:top="851" w:right="851" w:bottom="851" w:left="1134" w:header="709" w:footer="709" w:gutter="0"/>
          <w:cols w:space="708"/>
          <w:docGrid w:linePitch="360"/>
        </w:sectPr>
      </w:pPr>
    </w:p>
    <w:tbl>
      <w:tblPr>
        <w:tblStyle w:val="ae"/>
        <w:tblW w:w="0" w:type="auto"/>
        <w:tblLayout w:type="fixed"/>
        <w:tblLook w:val="04A0"/>
      </w:tblPr>
      <w:tblGrid>
        <w:gridCol w:w="2660"/>
        <w:gridCol w:w="2977"/>
        <w:gridCol w:w="3685"/>
        <w:gridCol w:w="3260"/>
        <w:gridCol w:w="2770"/>
      </w:tblGrid>
      <w:tr w:rsidR="00BC2965" w:rsidTr="00805426">
        <w:tc>
          <w:tcPr>
            <w:tcW w:w="2660" w:type="dxa"/>
            <w:vMerge w:val="restart"/>
          </w:tcPr>
          <w:p w:rsidR="00BC2965" w:rsidRPr="00BC2965" w:rsidRDefault="00BC2965" w:rsidP="00BC2965">
            <w:pPr>
              <w:autoSpaceDE w:val="0"/>
              <w:autoSpaceDN w:val="0"/>
              <w:adjustRightInd w:val="0"/>
              <w:jc w:val="center"/>
              <w:rPr>
                <w:rFonts w:ascii="Times New Roman" w:hAnsi="Times New Roman" w:cs="Times New Roman"/>
                <w:i/>
                <w:sz w:val="24"/>
                <w:szCs w:val="24"/>
              </w:rPr>
            </w:pPr>
            <w:r w:rsidRPr="009B651F">
              <w:rPr>
                <w:rFonts w:ascii="Times New Roman" w:eastAsia="Times New Roman" w:hAnsi="Times New Roman" w:cs="Times New Roman"/>
                <w:i/>
              </w:rPr>
              <w:lastRenderedPageBreak/>
              <w:t xml:space="preserve">Требования </w:t>
            </w:r>
            <w:r w:rsidRPr="009B651F">
              <w:rPr>
                <w:rStyle w:val="dash041e0431044b0447043d044b0439char1"/>
              </w:rPr>
              <w:t>ФГОС СОО</w:t>
            </w:r>
            <w:r w:rsidRPr="009B651F">
              <w:rPr>
                <w:rStyle w:val="a8"/>
              </w:rPr>
              <w:footnoteReference w:id="7"/>
            </w:r>
          </w:p>
        </w:tc>
        <w:tc>
          <w:tcPr>
            <w:tcW w:w="12692" w:type="dxa"/>
            <w:gridSpan w:val="4"/>
          </w:tcPr>
          <w:p w:rsidR="00BC2965" w:rsidRPr="00BC2965" w:rsidRDefault="00BC2965" w:rsidP="00BC2965">
            <w:pPr>
              <w:autoSpaceDE w:val="0"/>
              <w:autoSpaceDN w:val="0"/>
              <w:adjustRightInd w:val="0"/>
              <w:jc w:val="center"/>
              <w:rPr>
                <w:rFonts w:ascii="Times New Roman" w:hAnsi="Times New Roman" w:cs="Times New Roman"/>
                <w:i/>
                <w:sz w:val="24"/>
                <w:szCs w:val="24"/>
              </w:rPr>
            </w:pPr>
            <w:r w:rsidRPr="009B651F">
              <w:rPr>
                <w:rStyle w:val="dash041e0431044b0447043d044b0439char1"/>
                <w:i/>
              </w:rPr>
              <w:t>Предметные результаты, представленные в примерной ООП СОО по основным разделам курса</w:t>
            </w:r>
          </w:p>
        </w:tc>
      </w:tr>
      <w:tr w:rsidR="00BC2965" w:rsidTr="00805426">
        <w:tc>
          <w:tcPr>
            <w:tcW w:w="2660" w:type="dxa"/>
            <w:vMerge/>
          </w:tcPr>
          <w:p w:rsidR="00BC2965" w:rsidRPr="00BC2965" w:rsidRDefault="00BC2965" w:rsidP="00BC2965">
            <w:pPr>
              <w:autoSpaceDE w:val="0"/>
              <w:autoSpaceDN w:val="0"/>
              <w:adjustRightInd w:val="0"/>
              <w:jc w:val="center"/>
              <w:rPr>
                <w:rFonts w:ascii="Times New Roman" w:hAnsi="Times New Roman" w:cs="Times New Roman"/>
                <w:i/>
                <w:sz w:val="24"/>
                <w:szCs w:val="24"/>
              </w:rPr>
            </w:pPr>
          </w:p>
        </w:tc>
        <w:tc>
          <w:tcPr>
            <w:tcW w:w="2977" w:type="dxa"/>
          </w:tcPr>
          <w:p w:rsidR="00BC2965" w:rsidRPr="00BC2965" w:rsidRDefault="00805426" w:rsidP="00BC2965">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Основные концепции экономики</w:t>
            </w:r>
          </w:p>
        </w:tc>
        <w:tc>
          <w:tcPr>
            <w:tcW w:w="3685" w:type="dxa"/>
          </w:tcPr>
          <w:p w:rsidR="00BC2965" w:rsidRPr="00BC2965" w:rsidRDefault="00805426" w:rsidP="00BC2965">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Микроэкономика</w:t>
            </w:r>
          </w:p>
        </w:tc>
        <w:tc>
          <w:tcPr>
            <w:tcW w:w="3260" w:type="dxa"/>
          </w:tcPr>
          <w:p w:rsidR="00BC2965" w:rsidRPr="00BC2965" w:rsidRDefault="00805426" w:rsidP="00BC2965">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 xml:space="preserve">Макроэкономика </w:t>
            </w:r>
          </w:p>
        </w:tc>
        <w:tc>
          <w:tcPr>
            <w:tcW w:w="2770" w:type="dxa"/>
          </w:tcPr>
          <w:p w:rsidR="00BC2965" w:rsidRPr="00BC2965" w:rsidRDefault="00805426" w:rsidP="00BC2965">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Международная экономика</w:t>
            </w:r>
          </w:p>
        </w:tc>
      </w:tr>
      <w:tr w:rsidR="00BC2965" w:rsidTr="00805426">
        <w:tc>
          <w:tcPr>
            <w:tcW w:w="2660" w:type="dxa"/>
          </w:tcPr>
          <w:p w:rsidR="00BC2965" w:rsidRPr="00805426" w:rsidRDefault="00805426" w:rsidP="00805426">
            <w:pPr>
              <w:autoSpaceDE w:val="0"/>
              <w:autoSpaceDN w:val="0"/>
              <w:adjustRightInd w:val="0"/>
              <w:jc w:val="both"/>
              <w:rPr>
                <w:rFonts w:ascii="Times New Roman" w:hAnsi="Times New Roman" w:cs="Times New Roman"/>
              </w:rPr>
            </w:pPr>
            <w:r w:rsidRPr="00805426">
              <w:rPr>
                <w:rFonts w:ascii="Times New Roman" w:hAnsi="Times New Roman" w:cs="Times New Roman"/>
              </w:rPr>
              <w:t>1)</w:t>
            </w:r>
            <w:r w:rsidR="000E4E53" w:rsidRPr="00805426">
              <w:rPr>
                <w:rFonts w:ascii="Times New Roman" w:hAnsi="Times New Roman" w:cs="Times New Roman"/>
              </w:rP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r w:rsidRPr="00805426">
              <w:rPr>
                <w:rFonts w:ascii="Times New Roman" w:hAnsi="Times New Roman" w:cs="Times New Roman"/>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tc>
        <w:tc>
          <w:tcPr>
            <w:tcW w:w="2977" w:type="dxa"/>
          </w:tcPr>
          <w:p w:rsidR="00FF4341" w:rsidRPr="00375811" w:rsidRDefault="00FF4341" w:rsidP="00FF4341">
            <w:pPr>
              <w:pStyle w:val="a"/>
              <w:numPr>
                <w:ilvl w:val="0"/>
                <w:numId w:val="0"/>
              </w:numPr>
              <w:spacing w:line="240" w:lineRule="auto"/>
              <w:rPr>
                <w:sz w:val="24"/>
                <w:szCs w:val="24"/>
              </w:rPr>
            </w:pPr>
            <w:r>
              <w:rPr>
                <w:sz w:val="24"/>
                <w:szCs w:val="24"/>
              </w:rPr>
              <w:t>-о</w:t>
            </w:r>
            <w:r w:rsidRPr="00375811">
              <w:rPr>
                <w:sz w:val="24"/>
                <w:szCs w:val="24"/>
              </w:rPr>
              <w:t>пределять границы применимости методов экономической теории;</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анализировать проблему альтернативной стоимости;</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объяснять проблему ограниченности экономических ресурсов;</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представлять в виде инфографики кривую производственных возможностей и характеризовать ее;</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иллюстрировать примерами факторы производства;</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характеризовать типы экономических систем;</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различать абсолютные и сравнительные преимущества в издержках производства.</w:t>
            </w:r>
          </w:p>
          <w:p w:rsidR="00BC2965" w:rsidRDefault="00BC2965" w:rsidP="00BC2965">
            <w:pPr>
              <w:autoSpaceDE w:val="0"/>
              <w:autoSpaceDN w:val="0"/>
              <w:adjustRightInd w:val="0"/>
              <w:jc w:val="both"/>
              <w:rPr>
                <w:rFonts w:ascii="Times New Roman" w:hAnsi="Times New Roman" w:cs="Times New Roman"/>
                <w:sz w:val="24"/>
                <w:szCs w:val="24"/>
              </w:rPr>
            </w:pPr>
          </w:p>
        </w:tc>
        <w:tc>
          <w:tcPr>
            <w:tcW w:w="3685" w:type="dxa"/>
          </w:tcPr>
          <w:p w:rsidR="00BB1CFE" w:rsidRPr="00375811" w:rsidRDefault="00BB1CFE" w:rsidP="00BB1CFE">
            <w:pPr>
              <w:pStyle w:val="a"/>
              <w:numPr>
                <w:ilvl w:val="0"/>
                <w:numId w:val="0"/>
              </w:numPr>
              <w:spacing w:line="240" w:lineRule="auto"/>
              <w:rPr>
                <w:i/>
                <w:sz w:val="24"/>
                <w:szCs w:val="24"/>
              </w:rPr>
            </w:pPr>
            <w:r>
              <w:rPr>
                <w:i/>
                <w:sz w:val="24"/>
                <w:szCs w:val="24"/>
              </w:rPr>
              <w:t>-</w:t>
            </w:r>
            <w:r w:rsidRPr="00375811">
              <w:rPr>
                <w:i/>
                <w:sz w:val="24"/>
                <w:szCs w:val="24"/>
              </w:rPr>
              <w:t>оценивать происходящие события и поведение людей с экономической точки зрения;</w:t>
            </w:r>
          </w:p>
          <w:p w:rsidR="00BC2965" w:rsidRDefault="00BC2965" w:rsidP="00BC2965">
            <w:pPr>
              <w:autoSpaceDE w:val="0"/>
              <w:autoSpaceDN w:val="0"/>
              <w:adjustRightInd w:val="0"/>
              <w:jc w:val="both"/>
              <w:rPr>
                <w:rFonts w:ascii="Times New Roman" w:hAnsi="Times New Roman" w:cs="Times New Roman"/>
                <w:sz w:val="24"/>
                <w:szCs w:val="24"/>
              </w:rPr>
            </w:pPr>
          </w:p>
        </w:tc>
        <w:tc>
          <w:tcPr>
            <w:tcW w:w="3260" w:type="dxa"/>
          </w:tcPr>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указывать основные последствия макроэкономических проблем;</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объяснять макроэкономическое равновесие в модели «AD-AS»;</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приводить примеры факторов, влияющих на экономический рост;</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приводить примеры экономических циклов в разные исторические эпохи.</w:t>
            </w:r>
          </w:p>
          <w:p w:rsidR="00BC2965" w:rsidRDefault="00DD0963" w:rsidP="00DD0963">
            <w:pPr>
              <w:pStyle w:val="a"/>
              <w:numPr>
                <w:ilvl w:val="0"/>
                <w:numId w:val="0"/>
              </w:numPr>
              <w:spacing w:line="240" w:lineRule="auto"/>
              <w:rPr>
                <w:sz w:val="24"/>
                <w:szCs w:val="24"/>
              </w:rPr>
            </w:pPr>
            <w:r>
              <w:rPr>
                <w:i/>
                <w:sz w:val="24"/>
                <w:szCs w:val="24"/>
              </w:rPr>
              <w:t>-</w:t>
            </w:r>
            <w:r w:rsidRPr="00375811">
              <w:rPr>
                <w:i/>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tc>
        <w:tc>
          <w:tcPr>
            <w:tcW w:w="2770" w:type="dxa"/>
          </w:tcPr>
          <w:p w:rsidR="00FF4341" w:rsidRPr="00375811" w:rsidRDefault="00FF4341" w:rsidP="00FF4341">
            <w:pPr>
              <w:pStyle w:val="a"/>
              <w:numPr>
                <w:ilvl w:val="0"/>
                <w:numId w:val="0"/>
              </w:numPr>
              <w:spacing w:line="240" w:lineRule="auto"/>
              <w:rPr>
                <w:sz w:val="24"/>
                <w:szCs w:val="24"/>
              </w:rPr>
            </w:pPr>
            <w:r>
              <w:rPr>
                <w:sz w:val="24"/>
                <w:szCs w:val="24"/>
              </w:rPr>
              <w:t>-о</w:t>
            </w:r>
            <w:r w:rsidRPr="00375811">
              <w:rPr>
                <w:sz w:val="24"/>
                <w:szCs w:val="24"/>
              </w:rPr>
              <w:t>бъяснять назначение международной торговли;</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анализировать систему регулирования внешней торговли на государственном уровне;</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различать экспорт и импорт;</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различать виды международных расчетов;</w:t>
            </w:r>
          </w:p>
          <w:p w:rsidR="00FF4341" w:rsidRPr="00375811" w:rsidRDefault="00FF4341" w:rsidP="00FF4341">
            <w:pPr>
              <w:pStyle w:val="a"/>
              <w:numPr>
                <w:ilvl w:val="0"/>
                <w:numId w:val="0"/>
              </w:numPr>
              <w:spacing w:line="240" w:lineRule="auto"/>
              <w:rPr>
                <w:i/>
                <w:sz w:val="24"/>
                <w:szCs w:val="24"/>
              </w:rPr>
            </w:pPr>
            <w:r>
              <w:rPr>
                <w:i/>
                <w:sz w:val="24"/>
                <w:szCs w:val="24"/>
              </w:rPr>
              <w:t>-</w:t>
            </w:r>
            <w:r w:rsidRPr="00375811">
              <w:rPr>
                <w:i/>
                <w:sz w:val="24"/>
                <w:szCs w:val="24"/>
              </w:rPr>
              <w:t>оценивать происходящие мировые события с экономической точки зрения;</w:t>
            </w:r>
          </w:p>
          <w:p w:rsidR="00BC2965" w:rsidRDefault="00FF4341" w:rsidP="00FF4341">
            <w:pPr>
              <w:pStyle w:val="a"/>
              <w:numPr>
                <w:ilvl w:val="0"/>
                <w:numId w:val="0"/>
              </w:numPr>
              <w:spacing w:line="240" w:lineRule="auto"/>
              <w:rPr>
                <w:sz w:val="24"/>
                <w:szCs w:val="24"/>
              </w:rPr>
            </w:pPr>
            <w:r>
              <w:rPr>
                <w:i/>
                <w:sz w:val="24"/>
                <w:szCs w:val="24"/>
              </w:rPr>
              <w:t>-</w:t>
            </w:r>
            <w:r w:rsidRPr="00375811">
              <w:rPr>
                <w:i/>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tc>
      </w:tr>
      <w:tr w:rsidR="00BC2965" w:rsidTr="00805426">
        <w:tc>
          <w:tcPr>
            <w:tcW w:w="2660" w:type="dxa"/>
          </w:tcPr>
          <w:p w:rsidR="00BC2965" w:rsidRPr="00805426" w:rsidRDefault="00805426" w:rsidP="00805426">
            <w:pPr>
              <w:autoSpaceDE w:val="0"/>
              <w:autoSpaceDN w:val="0"/>
              <w:adjustRightInd w:val="0"/>
              <w:jc w:val="both"/>
              <w:rPr>
                <w:rFonts w:ascii="Times New Roman" w:hAnsi="Times New Roman" w:cs="Times New Roman"/>
              </w:rPr>
            </w:pPr>
            <w:r w:rsidRPr="00805426">
              <w:rPr>
                <w:rFonts w:ascii="Times New Roman" w:hAnsi="Times New Roman" w:cs="Times New Roman"/>
              </w:rPr>
              <w:t xml:space="preserve">2) понимание сущности </w:t>
            </w:r>
            <w:r w:rsidRPr="00805426">
              <w:rPr>
                <w:rFonts w:ascii="Times New Roman" w:hAnsi="Times New Roman" w:cs="Times New Roman"/>
              </w:rPr>
              <w:lastRenderedPageBreak/>
              <w:t>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tc>
        <w:tc>
          <w:tcPr>
            <w:tcW w:w="2977" w:type="dxa"/>
          </w:tcPr>
          <w:p w:rsidR="00BC2965" w:rsidRDefault="00BC2965" w:rsidP="00BC2965">
            <w:pPr>
              <w:autoSpaceDE w:val="0"/>
              <w:autoSpaceDN w:val="0"/>
              <w:adjustRightInd w:val="0"/>
              <w:jc w:val="both"/>
              <w:rPr>
                <w:rFonts w:ascii="Times New Roman" w:hAnsi="Times New Roman" w:cs="Times New Roman"/>
                <w:sz w:val="24"/>
                <w:szCs w:val="24"/>
              </w:rPr>
            </w:pPr>
          </w:p>
        </w:tc>
        <w:tc>
          <w:tcPr>
            <w:tcW w:w="3685" w:type="dxa"/>
          </w:tcPr>
          <w:p w:rsidR="00BB1CFE" w:rsidRPr="00375811" w:rsidRDefault="00BB1CFE" w:rsidP="00BB1CFE">
            <w:pPr>
              <w:pStyle w:val="a"/>
              <w:numPr>
                <w:ilvl w:val="0"/>
                <w:numId w:val="0"/>
              </w:numPr>
              <w:spacing w:line="240" w:lineRule="auto"/>
              <w:rPr>
                <w:sz w:val="24"/>
                <w:szCs w:val="24"/>
              </w:rPr>
            </w:pPr>
            <w:r>
              <w:rPr>
                <w:sz w:val="24"/>
                <w:szCs w:val="24"/>
              </w:rPr>
              <w:t>-а</w:t>
            </w:r>
            <w:r w:rsidRPr="00375811">
              <w:rPr>
                <w:sz w:val="24"/>
                <w:szCs w:val="24"/>
              </w:rPr>
              <w:t xml:space="preserve">нализировать структуру </w:t>
            </w:r>
            <w:r w:rsidRPr="00375811">
              <w:rPr>
                <w:sz w:val="24"/>
                <w:szCs w:val="24"/>
              </w:rPr>
              <w:lastRenderedPageBreak/>
              <w:t>бюджета собственной семьи;</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определять роль кредита в современной экономике;</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объяснять на примерах и представлять в виде инфографики законы спроса и предложения;</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определять значимость и классифицировать условия, влияющие на спрос и предложение;</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приводить примеры товаров Гиффена;</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объяснять на примерах эластичность спроса и предложения;</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приводить примеры российских предприятий разных организационно-правовых форм;</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различать и представлять посредством инфографики виды издержек производства;</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объяснять эффект масштабирования и мультиплицирования для экономики государства;</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определять место маркетинга в деятельности организации;</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сравнивать рынки с интенсивной и несовершенной конкуренцией;</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называть цели антимонопольной политики государства;</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объяснять взаимосвязь факторов производства и факторов дохода;</w:t>
            </w:r>
          </w:p>
          <w:p w:rsidR="00BB1CFE" w:rsidRPr="00375811" w:rsidRDefault="00BB1CFE" w:rsidP="00BB1CFE">
            <w:pPr>
              <w:pStyle w:val="a"/>
              <w:numPr>
                <w:ilvl w:val="0"/>
                <w:numId w:val="0"/>
              </w:numPr>
              <w:spacing w:line="240" w:lineRule="auto"/>
              <w:rPr>
                <w:sz w:val="24"/>
                <w:szCs w:val="24"/>
              </w:rPr>
            </w:pPr>
            <w:r>
              <w:rPr>
                <w:sz w:val="24"/>
                <w:szCs w:val="24"/>
              </w:rPr>
              <w:lastRenderedPageBreak/>
              <w:t>-</w:t>
            </w:r>
            <w:r w:rsidRPr="00375811">
              <w:rPr>
                <w:sz w:val="24"/>
                <w:szCs w:val="24"/>
              </w:rPr>
              <w:t>приводить примеры факторов, влияющих на производительность труда.</w:t>
            </w:r>
          </w:p>
          <w:p w:rsidR="00BC2965" w:rsidRDefault="00BC2965" w:rsidP="00BC2965">
            <w:pPr>
              <w:autoSpaceDE w:val="0"/>
              <w:autoSpaceDN w:val="0"/>
              <w:adjustRightInd w:val="0"/>
              <w:jc w:val="both"/>
              <w:rPr>
                <w:rFonts w:ascii="Times New Roman" w:hAnsi="Times New Roman" w:cs="Times New Roman"/>
                <w:sz w:val="24"/>
                <w:szCs w:val="24"/>
              </w:rPr>
            </w:pPr>
          </w:p>
        </w:tc>
        <w:tc>
          <w:tcPr>
            <w:tcW w:w="3260" w:type="dxa"/>
          </w:tcPr>
          <w:p w:rsidR="00295E65" w:rsidRPr="00375811" w:rsidRDefault="00295E65" w:rsidP="00295E65">
            <w:pPr>
              <w:pStyle w:val="a"/>
              <w:numPr>
                <w:ilvl w:val="0"/>
                <w:numId w:val="0"/>
              </w:numPr>
              <w:spacing w:line="240" w:lineRule="auto"/>
              <w:rPr>
                <w:sz w:val="24"/>
                <w:szCs w:val="24"/>
              </w:rPr>
            </w:pPr>
            <w:r>
              <w:rPr>
                <w:sz w:val="24"/>
                <w:szCs w:val="24"/>
              </w:rPr>
              <w:lastRenderedPageBreak/>
              <w:t>-о</w:t>
            </w:r>
            <w:r w:rsidRPr="00375811">
              <w:rPr>
                <w:sz w:val="24"/>
                <w:szCs w:val="24"/>
              </w:rPr>
              <w:t xml:space="preserve">бъяснять на примерах </w:t>
            </w:r>
            <w:r w:rsidRPr="00375811">
              <w:rPr>
                <w:sz w:val="24"/>
                <w:szCs w:val="24"/>
              </w:rPr>
              <w:lastRenderedPageBreak/>
              <w:t>различные роли государства в рыночной экономике;</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характеризовать доходную и расходную части государственного бюджета;</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приводить примеры сфер применения показателя ВВП;</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определять денежные агрегаты и факторы, влияющие на формирование величины денежной массы;</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объяснять взаимосвязь основных элементов банковской системы;</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приводить примеры, как банки делают деньги;</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приводить примеры различных видов инфляции;</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различать виды безработицы;</w:t>
            </w:r>
          </w:p>
          <w:p w:rsidR="00DD0963" w:rsidRPr="00375811" w:rsidRDefault="00DD0963" w:rsidP="00DD0963">
            <w:pPr>
              <w:pStyle w:val="a"/>
              <w:numPr>
                <w:ilvl w:val="0"/>
                <w:numId w:val="0"/>
              </w:numPr>
              <w:spacing w:line="240" w:lineRule="auto"/>
              <w:rPr>
                <w:i/>
                <w:sz w:val="24"/>
                <w:szCs w:val="24"/>
              </w:rPr>
            </w:pPr>
            <w:r>
              <w:rPr>
                <w:i/>
                <w:sz w:val="24"/>
                <w:szCs w:val="24"/>
              </w:rPr>
              <w:t>-</w:t>
            </w:r>
            <w:r w:rsidRPr="00375811">
              <w:rPr>
                <w:i/>
                <w:sz w:val="24"/>
                <w:szCs w:val="24"/>
              </w:rPr>
              <w:t>осознавать значение теоретических знаний по макроэкономике для практической деятельности и повседневной жизни;</w:t>
            </w:r>
          </w:p>
          <w:p w:rsidR="00BC2965" w:rsidRDefault="00BC2965" w:rsidP="00BC2965">
            <w:pPr>
              <w:autoSpaceDE w:val="0"/>
              <w:autoSpaceDN w:val="0"/>
              <w:adjustRightInd w:val="0"/>
              <w:jc w:val="both"/>
              <w:rPr>
                <w:rFonts w:ascii="Times New Roman" w:hAnsi="Times New Roman" w:cs="Times New Roman"/>
                <w:sz w:val="24"/>
                <w:szCs w:val="24"/>
              </w:rPr>
            </w:pPr>
          </w:p>
        </w:tc>
        <w:tc>
          <w:tcPr>
            <w:tcW w:w="2770" w:type="dxa"/>
          </w:tcPr>
          <w:p w:rsidR="00BC2965" w:rsidRDefault="00FF4341" w:rsidP="00FF4341">
            <w:pPr>
              <w:pStyle w:val="a"/>
              <w:numPr>
                <w:ilvl w:val="0"/>
                <w:numId w:val="0"/>
              </w:numPr>
              <w:spacing w:line="240" w:lineRule="auto"/>
              <w:rPr>
                <w:sz w:val="24"/>
                <w:szCs w:val="24"/>
              </w:rPr>
            </w:pPr>
            <w:r>
              <w:rPr>
                <w:i/>
                <w:sz w:val="24"/>
                <w:szCs w:val="24"/>
              </w:rPr>
              <w:lastRenderedPageBreak/>
              <w:t>-</w:t>
            </w:r>
            <w:r w:rsidRPr="00375811">
              <w:rPr>
                <w:i/>
                <w:sz w:val="24"/>
                <w:szCs w:val="24"/>
              </w:rPr>
              <w:t xml:space="preserve">владеть пониманием </w:t>
            </w:r>
            <w:r w:rsidRPr="00375811">
              <w:rPr>
                <w:i/>
                <w:sz w:val="24"/>
                <w:szCs w:val="24"/>
              </w:rPr>
              <w:lastRenderedPageBreak/>
              <w:t>особенностей формирования рыночной экономики и роли государства в современном мире.</w:t>
            </w:r>
          </w:p>
        </w:tc>
      </w:tr>
      <w:tr w:rsidR="00BC2965" w:rsidTr="00805426">
        <w:tc>
          <w:tcPr>
            <w:tcW w:w="2660" w:type="dxa"/>
          </w:tcPr>
          <w:p w:rsidR="00BC2965" w:rsidRPr="00805426" w:rsidRDefault="00805426" w:rsidP="00805426">
            <w:pPr>
              <w:autoSpaceDE w:val="0"/>
              <w:autoSpaceDN w:val="0"/>
              <w:adjustRightInd w:val="0"/>
              <w:jc w:val="both"/>
              <w:rPr>
                <w:rFonts w:ascii="Times New Roman" w:hAnsi="Times New Roman" w:cs="Times New Roman"/>
              </w:rPr>
            </w:pPr>
            <w:r w:rsidRPr="00805426">
              <w:rPr>
                <w:rFonts w:ascii="Times New Roman" w:hAnsi="Times New Roman" w:cs="Times New Roman"/>
              </w:rPr>
              <w:lastRenderedPageBreak/>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r w:rsidR="000E4E53" w:rsidRPr="00805426">
              <w:rPr>
                <w:rFonts w:ascii="Times New Roman" w:hAnsi="Times New Roman" w:cs="Times New Roman"/>
              </w:rPr>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tc>
        <w:tc>
          <w:tcPr>
            <w:tcW w:w="2977" w:type="dxa"/>
          </w:tcPr>
          <w:p w:rsidR="00FF4341" w:rsidRPr="00375811" w:rsidRDefault="00FF4341" w:rsidP="00FF4341">
            <w:pPr>
              <w:pStyle w:val="a"/>
              <w:numPr>
                <w:ilvl w:val="0"/>
                <w:numId w:val="0"/>
              </w:numPr>
              <w:spacing w:line="240" w:lineRule="auto"/>
              <w:rPr>
                <w:i/>
                <w:sz w:val="24"/>
                <w:szCs w:val="24"/>
              </w:rPr>
            </w:pPr>
            <w:r>
              <w:rPr>
                <w:i/>
                <w:sz w:val="24"/>
                <w:szCs w:val="24"/>
              </w:rPr>
              <w:t>-</w:t>
            </w:r>
            <w:r w:rsidRPr="00375811">
              <w:rPr>
                <w:i/>
                <w:sz w:val="24"/>
                <w:szCs w:val="24"/>
              </w:rPr>
              <w:t>оценивать происходящие события и поведение людей с экономической точки зрения;</w:t>
            </w:r>
          </w:p>
          <w:p w:rsidR="00BC2965" w:rsidRDefault="00BC2965" w:rsidP="00FF4341">
            <w:pPr>
              <w:pStyle w:val="a"/>
              <w:numPr>
                <w:ilvl w:val="0"/>
                <w:numId w:val="0"/>
              </w:numPr>
              <w:spacing w:line="240" w:lineRule="auto"/>
              <w:rPr>
                <w:sz w:val="24"/>
                <w:szCs w:val="24"/>
              </w:rPr>
            </w:pPr>
          </w:p>
        </w:tc>
        <w:tc>
          <w:tcPr>
            <w:tcW w:w="3685" w:type="dxa"/>
          </w:tcPr>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строить личный финансовый план;</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анализировать собственное потребительское поведение;</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анализировать издержки, выручку и прибыль фирмы;</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анализировать страховые услуги;</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приводить примеры эффективной рекламы;</w:t>
            </w:r>
          </w:p>
          <w:p w:rsidR="00295E65" w:rsidRPr="00375811" w:rsidRDefault="00295E65" w:rsidP="00295E65">
            <w:pPr>
              <w:pStyle w:val="a"/>
              <w:numPr>
                <w:ilvl w:val="0"/>
                <w:numId w:val="0"/>
              </w:numPr>
              <w:spacing w:line="240" w:lineRule="auto"/>
              <w:rPr>
                <w:i/>
                <w:sz w:val="24"/>
                <w:szCs w:val="24"/>
              </w:rPr>
            </w:pPr>
            <w:r>
              <w:rPr>
                <w:i/>
                <w:sz w:val="24"/>
                <w:szCs w:val="24"/>
              </w:rPr>
              <w:t>-п</w:t>
            </w:r>
            <w:r w:rsidRPr="00375811">
              <w:rPr>
                <w:i/>
                <w:sz w:val="24"/>
                <w:szCs w:val="24"/>
              </w:rPr>
              <w:t>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95E65" w:rsidRPr="00375811" w:rsidRDefault="00295E65" w:rsidP="00295E65">
            <w:pPr>
              <w:pStyle w:val="a"/>
              <w:numPr>
                <w:ilvl w:val="0"/>
                <w:numId w:val="0"/>
              </w:numPr>
              <w:spacing w:line="240" w:lineRule="auto"/>
              <w:rPr>
                <w:i/>
                <w:sz w:val="24"/>
                <w:szCs w:val="24"/>
              </w:rPr>
            </w:pPr>
            <w:r>
              <w:rPr>
                <w:i/>
                <w:sz w:val="24"/>
                <w:szCs w:val="24"/>
              </w:rPr>
              <w:t>-</w:t>
            </w:r>
            <w:r w:rsidRPr="00375811">
              <w:rPr>
                <w:i/>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295E65" w:rsidRPr="00375811" w:rsidRDefault="00295E65" w:rsidP="00295E65">
            <w:pPr>
              <w:pStyle w:val="a"/>
              <w:numPr>
                <w:ilvl w:val="0"/>
                <w:numId w:val="0"/>
              </w:numPr>
              <w:spacing w:line="240" w:lineRule="auto"/>
              <w:rPr>
                <w:i/>
                <w:sz w:val="24"/>
                <w:szCs w:val="24"/>
              </w:rPr>
            </w:pPr>
            <w:r>
              <w:rPr>
                <w:i/>
                <w:sz w:val="24"/>
                <w:szCs w:val="24"/>
              </w:rPr>
              <w:t>-</w:t>
            </w:r>
            <w:r w:rsidRPr="00375811">
              <w:rPr>
                <w:i/>
                <w:sz w:val="24"/>
                <w:szCs w:val="24"/>
              </w:rPr>
              <w:t>понимать необходимость соблюдения предписаний, предлагаемых в договорах по кредитам, ипотеке, вкладам и др.;</w:t>
            </w:r>
          </w:p>
          <w:p w:rsidR="00BC2965" w:rsidRDefault="00295E65" w:rsidP="00295E65">
            <w:pPr>
              <w:pStyle w:val="a"/>
              <w:numPr>
                <w:ilvl w:val="0"/>
                <w:numId w:val="0"/>
              </w:numPr>
              <w:spacing w:line="240" w:lineRule="auto"/>
              <w:rPr>
                <w:sz w:val="24"/>
                <w:szCs w:val="24"/>
              </w:rPr>
            </w:pPr>
            <w:r>
              <w:rPr>
                <w:i/>
                <w:sz w:val="24"/>
                <w:szCs w:val="24"/>
              </w:rPr>
              <w:t>-</w:t>
            </w:r>
            <w:r w:rsidRPr="00375811">
              <w:rPr>
                <w:i/>
                <w:sz w:val="24"/>
                <w:szCs w:val="24"/>
              </w:rPr>
              <w:t xml:space="preserve">сопоставлять свои потребности и возможности, оптимально распределять свои материальные и трудовые </w:t>
            </w:r>
            <w:r w:rsidRPr="00375811">
              <w:rPr>
                <w:i/>
                <w:sz w:val="24"/>
                <w:szCs w:val="24"/>
              </w:rPr>
              <w:lastRenderedPageBreak/>
              <w:t>ресурсы, составлять личный финансовый план;</w:t>
            </w:r>
          </w:p>
        </w:tc>
        <w:tc>
          <w:tcPr>
            <w:tcW w:w="3260" w:type="dxa"/>
          </w:tcPr>
          <w:p w:rsidR="00DD0963" w:rsidRPr="00375811" w:rsidRDefault="00DD0963" w:rsidP="00DD0963">
            <w:pPr>
              <w:pStyle w:val="a"/>
              <w:numPr>
                <w:ilvl w:val="0"/>
                <w:numId w:val="0"/>
              </w:numPr>
              <w:spacing w:line="240" w:lineRule="auto"/>
              <w:rPr>
                <w:i/>
                <w:sz w:val="24"/>
                <w:szCs w:val="24"/>
              </w:rPr>
            </w:pPr>
            <w:r>
              <w:rPr>
                <w:i/>
                <w:sz w:val="24"/>
                <w:szCs w:val="24"/>
              </w:rPr>
              <w:lastRenderedPageBreak/>
              <w:t>-</w:t>
            </w:r>
            <w:r w:rsidRPr="00375811">
              <w:rPr>
                <w:i/>
                <w:sz w:val="24"/>
                <w:szCs w:val="24"/>
              </w:rPr>
              <w:t>оценивать происходящие мировые события и поведение людей с экономической точки зрения;</w:t>
            </w:r>
          </w:p>
          <w:p w:rsidR="00DD0963" w:rsidRPr="00375811" w:rsidRDefault="00DD0963" w:rsidP="00DD0963">
            <w:pPr>
              <w:pStyle w:val="a"/>
              <w:numPr>
                <w:ilvl w:val="0"/>
                <w:numId w:val="0"/>
              </w:numPr>
              <w:spacing w:line="240" w:lineRule="auto"/>
              <w:rPr>
                <w:i/>
                <w:sz w:val="24"/>
                <w:szCs w:val="24"/>
              </w:rPr>
            </w:pPr>
            <w:r>
              <w:rPr>
                <w:i/>
                <w:sz w:val="24"/>
                <w:szCs w:val="24"/>
              </w:rPr>
              <w:t>-</w:t>
            </w:r>
            <w:r w:rsidRPr="00375811">
              <w:rPr>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DD0963" w:rsidRPr="00375811" w:rsidRDefault="00DD0963" w:rsidP="00DD0963">
            <w:pPr>
              <w:pStyle w:val="a"/>
              <w:numPr>
                <w:ilvl w:val="0"/>
                <w:numId w:val="0"/>
              </w:numPr>
              <w:spacing w:line="240" w:lineRule="auto"/>
              <w:rPr>
                <w:i/>
                <w:sz w:val="24"/>
                <w:szCs w:val="24"/>
              </w:rPr>
            </w:pPr>
            <w:r>
              <w:rPr>
                <w:i/>
                <w:sz w:val="24"/>
                <w:szCs w:val="24"/>
              </w:rPr>
              <w:t>-</w:t>
            </w:r>
            <w:r w:rsidRPr="00375811">
              <w:rPr>
                <w:i/>
                <w:sz w:val="24"/>
                <w:szCs w:val="24"/>
              </w:rPr>
              <w:t>анализировать динамику основных макроэкономических показателей и современной ситуации в экономике России;</w:t>
            </w:r>
          </w:p>
          <w:p w:rsidR="00BC2965" w:rsidRDefault="00DD0963" w:rsidP="00DD0963">
            <w:pPr>
              <w:pStyle w:val="a"/>
              <w:numPr>
                <w:ilvl w:val="0"/>
                <w:numId w:val="0"/>
              </w:numPr>
              <w:spacing w:line="240" w:lineRule="auto"/>
              <w:rPr>
                <w:sz w:val="24"/>
                <w:szCs w:val="24"/>
              </w:rPr>
            </w:pPr>
            <w:r>
              <w:rPr>
                <w:i/>
                <w:sz w:val="24"/>
                <w:szCs w:val="24"/>
              </w:rPr>
              <w:t>-</w:t>
            </w:r>
            <w:r w:rsidRPr="00375811">
              <w:rPr>
                <w:i/>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tc>
        <w:tc>
          <w:tcPr>
            <w:tcW w:w="2770" w:type="dxa"/>
          </w:tcPr>
          <w:p w:rsidR="00BC2965" w:rsidRDefault="00BC2965" w:rsidP="00BC2965">
            <w:pPr>
              <w:autoSpaceDE w:val="0"/>
              <w:autoSpaceDN w:val="0"/>
              <w:adjustRightInd w:val="0"/>
              <w:jc w:val="both"/>
              <w:rPr>
                <w:rFonts w:ascii="Times New Roman" w:hAnsi="Times New Roman" w:cs="Times New Roman"/>
                <w:sz w:val="24"/>
                <w:szCs w:val="24"/>
              </w:rPr>
            </w:pPr>
          </w:p>
        </w:tc>
      </w:tr>
      <w:tr w:rsidR="00BC2965" w:rsidTr="00805426">
        <w:tc>
          <w:tcPr>
            <w:tcW w:w="2660" w:type="dxa"/>
          </w:tcPr>
          <w:p w:rsidR="00BC2965" w:rsidRPr="00805426" w:rsidRDefault="00805426" w:rsidP="00805426">
            <w:pPr>
              <w:autoSpaceDE w:val="0"/>
              <w:autoSpaceDN w:val="0"/>
              <w:adjustRightInd w:val="0"/>
              <w:jc w:val="both"/>
              <w:rPr>
                <w:rFonts w:ascii="Times New Roman" w:hAnsi="Times New Roman" w:cs="Times New Roman"/>
              </w:rPr>
            </w:pPr>
            <w:r w:rsidRPr="00805426">
              <w:rPr>
                <w:rFonts w:ascii="Times New Roman" w:hAnsi="Times New Roman" w:cs="Times New Roman"/>
              </w:rPr>
              <w:lastRenderedPageBreak/>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суждения;анализировать, преобразовывать и использовать экономическую информацию для решения практических задач в учебной деятельности и реальной жизни;</w:t>
            </w:r>
            <w:r w:rsidR="000E4E53" w:rsidRPr="00805426">
              <w:rPr>
                <w:rFonts w:ascii="Times New Roman" w:hAnsi="Times New Roman" w:cs="Times New Roman"/>
              </w:rPr>
              <w:t xml:space="preserve">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tc>
        <w:tc>
          <w:tcPr>
            <w:tcW w:w="2977" w:type="dxa"/>
          </w:tcPr>
          <w:p w:rsidR="00FF4341" w:rsidRPr="00375811" w:rsidRDefault="00FF4341" w:rsidP="00FF4341">
            <w:pPr>
              <w:pStyle w:val="a"/>
              <w:numPr>
                <w:ilvl w:val="0"/>
                <w:numId w:val="0"/>
              </w:numPr>
              <w:spacing w:line="240" w:lineRule="auto"/>
              <w:rPr>
                <w:i/>
                <w:sz w:val="24"/>
                <w:szCs w:val="24"/>
              </w:rPr>
            </w:pPr>
            <w:r>
              <w:rPr>
                <w:i/>
                <w:sz w:val="24"/>
                <w:szCs w:val="24"/>
              </w:rPr>
              <w:t>-к</w:t>
            </w:r>
            <w:r w:rsidRPr="00375811">
              <w:rPr>
                <w:i/>
                <w:sz w:val="24"/>
                <w:szCs w:val="24"/>
              </w:rPr>
              <w:t>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FF4341" w:rsidRPr="00375811" w:rsidRDefault="00FF4341" w:rsidP="00FF4341">
            <w:pPr>
              <w:pStyle w:val="a"/>
              <w:numPr>
                <w:ilvl w:val="0"/>
                <w:numId w:val="0"/>
              </w:numPr>
              <w:spacing w:line="240" w:lineRule="auto"/>
              <w:rPr>
                <w:i/>
                <w:sz w:val="24"/>
                <w:szCs w:val="24"/>
              </w:rPr>
            </w:pPr>
            <w:r>
              <w:rPr>
                <w:i/>
                <w:sz w:val="24"/>
                <w:szCs w:val="24"/>
              </w:rPr>
              <w:t>-</w:t>
            </w:r>
            <w:r w:rsidRPr="00375811">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FF4341" w:rsidRPr="00375811" w:rsidRDefault="00FF4341" w:rsidP="00FF4341">
            <w:pPr>
              <w:pStyle w:val="a"/>
              <w:numPr>
                <w:ilvl w:val="0"/>
                <w:numId w:val="0"/>
              </w:numPr>
              <w:spacing w:line="240" w:lineRule="auto"/>
              <w:rPr>
                <w:i/>
                <w:sz w:val="24"/>
                <w:szCs w:val="24"/>
              </w:rPr>
            </w:pPr>
            <w:r>
              <w:rPr>
                <w:i/>
                <w:sz w:val="24"/>
                <w:szCs w:val="24"/>
              </w:rPr>
              <w:t>-</w:t>
            </w:r>
            <w:r w:rsidRPr="00375811">
              <w:rPr>
                <w:i/>
                <w:sz w:val="24"/>
                <w:szCs w:val="24"/>
              </w:rPr>
              <w:t>владеть приемами работы с аналитической экономической информацией;</w:t>
            </w:r>
          </w:p>
          <w:p w:rsidR="00BC2965" w:rsidRDefault="00FF4341" w:rsidP="00FF4341">
            <w:pPr>
              <w:pStyle w:val="a"/>
              <w:numPr>
                <w:ilvl w:val="0"/>
                <w:numId w:val="0"/>
              </w:numPr>
              <w:spacing w:line="240" w:lineRule="auto"/>
              <w:rPr>
                <w:sz w:val="24"/>
                <w:szCs w:val="24"/>
              </w:rPr>
            </w:pPr>
            <w:r>
              <w:rPr>
                <w:i/>
                <w:sz w:val="24"/>
                <w:szCs w:val="24"/>
              </w:rPr>
              <w:t>-</w:t>
            </w:r>
            <w:r w:rsidRPr="00375811">
              <w:rPr>
                <w:i/>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tc>
        <w:tc>
          <w:tcPr>
            <w:tcW w:w="3685" w:type="dxa"/>
          </w:tcPr>
          <w:p w:rsidR="00BB1CFE" w:rsidRPr="00375811" w:rsidRDefault="00BB1CFE" w:rsidP="00BB1CFE">
            <w:pPr>
              <w:pStyle w:val="a"/>
              <w:numPr>
                <w:ilvl w:val="0"/>
                <w:numId w:val="0"/>
              </w:numPr>
              <w:spacing w:line="240" w:lineRule="auto"/>
              <w:rPr>
                <w:i/>
                <w:sz w:val="24"/>
                <w:szCs w:val="24"/>
              </w:rPr>
            </w:pPr>
            <w:r>
              <w:rPr>
                <w:i/>
                <w:sz w:val="24"/>
                <w:szCs w:val="24"/>
              </w:rPr>
              <w:t>-</w:t>
            </w:r>
            <w:r w:rsidRPr="00375811">
              <w:rPr>
                <w:i/>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BB1CFE" w:rsidRPr="00375811" w:rsidRDefault="00BB1CFE" w:rsidP="00BB1CFE">
            <w:pPr>
              <w:pStyle w:val="a"/>
              <w:numPr>
                <w:ilvl w:val="0"/>
                <w:numId w:val="0"/>
              </w:numPr>
              <w:spacing w:line="240" w:lineRule="auto"/>
              <w:rPr>
                <w:i/>
                <w:sz w:val="24"/>
                <w:szCs w:val="24"/>
              </w:rPr>
            </w:pPr>
            <w:r>
              <w:rPr>
                <w:i/>
                <w:sz w:val="24"/>
                <w:szCs w:val="24"/>
              </w:rPr>
              <w:t>-</w:t>
            </w:r>
            <w:r w:rsidRPr="00375811">
              <w:rPr>
                <w:i/>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BC2965" w:rsidRDefault="00BC2965" w:rsidP="00BC2965">
            <w:pPr>
              <w:autoSpaceDE w:val="0"/>
              <w:autoSpaceDN w:val="0"/>
              <w:adjustRightInd w:val="0"/>
              <w:jc w:val="both"/>
              <w:rPr>
                <w:rFonts w:ascii="Times New Roman" w:hAnsi="Times New Roman" w:cs="Times New Roman"/>
                <w:sz w:val="24"/>
                <w:szCs w:val="24"/>
              </w:rPr>
            </w:pPr>
          </w:p>
        </w:tc>
        <w:tc>
          <w:tcPr>
            <w:tcW w:w="3260" w:type="dxa"/>
          </w:tcPr>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характеризовать основные направления антиинфляционной политики государства;</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определять целесообразность мер государственной политики для снижения уровня безработицы;</w:t>
            </w:r>
          </w:p>
          <w:p w:rsidR="00295E65" w:rsidRPr="00375811" w:rsidRDefault="00295E65" w:rsidP="00295E65">
            <w:pPr>
              <w:pStyle w:val="a"/>
              <w:numPr>
                <w:ilvl w:val="0"/>
                <w:numId w:val="0"/>
              </w:numPr>
              <w:spacing w:line="240" w:lineRule="auto"/>
              <w:rPr>
                <w:i/>
                <w:sz w:val="24"/>
                <w:szCs w:val="24"/>
              </w:rPr>
            </w:pPr>
            <w:r>
              <w:rPr>
                <w:i/>
                <w:sz w:val="24"/>
                <w:szCs w:val="24"/>
              </w:rPr>
              <w:t>-о</w:t>
            </w:r>
            <w:r w:rsidRPr="00375811">
              <w:rPr>
                <w:i/>
                <w:sz w:val="24"/>
                <w:szCs w:val="24"/>
              </w:rPr>
              <w:t>бъективно оценивать и анализировать экономическую информацию по макроэкономике, критически относиться к псевдонаучной информации;</w:t>
            </w:r>
          </w:p>
          <w:p w:rsidR="00295E65" w:rsidRPr="00375811" w:rsidRDefault="00295E65" w:rsidP="00295E65">
            <w:pPr>
              <w:pStyle w:val="a"/>
              <w:numPr>
                <w:ilvl w:val="0"/>
                <w:numId w:val="0"/>
              </w:numPr>
              <w:spacing w:line="240" w:lineRule="auto"/>
              <w:rPr>
                <w:i/>
                <w:sz w:val="24"/>
                <w:szCs w:val="24"/>
              </w:rPr>
            </w:pPr>
            <w:r>
              <w:rPr>
                <w:i/>
                <w:sz w:val="24"/>
                <w:szCs w:val="24"/>
              </w:rPr>
              <w:t>-</w:t>
            </w:r>
            <w:r w:rsidRPr="00375811">
              <w:rPr>
                <w:i/>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BC2965" w:rsidRDefault="00295E65" w:rsidP="00295E65">
            <w:pPr>
              <w:pStyle w:val="a"/>
              <w:numPr>
                <w:ilvl w:val="0"/>
                <w:numId w:val="0"/>
              </w:numPr>
              <w:spacing w:line="240" w:lineRule="auto"/>
              <w:rPr>
                <w:sz w:val="24"/>
                <w:szCs w:val="24"/>
              </w:rPr>
            </w:pPr>
            <w:r>
              <w:rPr>
                <w:i/>
                <w:sz w:val="24"/>
                <w:szCs w:val="24"/>
              </w:rPr>
              <w:t>-</w:t>
            </w:r>
            <w:r w:rsidRPr="00375811">
              <w:rPr>
                <w:i/>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tc>
        <w:tc>
          <w:tcPr>
            <w:tcW w:w="2770" w:type="dxa"/>
          </w:tcPr>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анализировать курсы мировых валют;</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объяснять влияние международных экономических факторов на валютный курс;</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анализировать глобальные проблемы международных экономических отношений;</w:t>
            </w:r>
          </w:p>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объяснять роль экономических организаций в социально-экономическом развитии общества;</w:t>
            </w:r>
          </w:p>
          <w:p w:rsidR="00BC2965" w:rsidRDefault="00FF4341" w:rsidP="00FF4341">
            <w:pPr>
              <w:pStyle w:val="a"/>
              <w:numPr>
                <w:ilvl w:val="0"/>
                <w:numId w:val="0"/>
              </w:numPr>
              <w:spacing w:line="240" w:lineRule="auto"/>
              <w:rPr>
                <w:sz w:val="24"/>
                <w:szCs w:val="24"/>
              </w:rPr>
            </w:pPr>
            <w:r>
              <w:rPr>
                <w:i/>
                <w:sz w:val="24"/>
                <w:szCs w:val="24"/>
              </w:rPr>
              <w:t>-р</w:t>
            </w:r>
            <w:r w:rsidRPr="00375811">
              <w:rPr>
                <w:i/>
                <w:sz w:val="24"/>
                <w:szCs w:val="24"/>
              </w:rPr>
              <w:t>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tc>
      </w:tr>
      <w:tr w:rsidR="00BC2965" w:rsidTr="00805426">
        <w:tc>
          <w:tcPr>
            <w:tcW w:w="2660" w:type="dxa"/>
          </w:tcPr>
          <w:p w:rsidR="00BC2965" w:rsidRPr="00805426" w:rsidRDefault="00805426" w:rsidP="00805426">
            <w:pPr>
              <w:autoSpaceDE w:val="0"/>
              <w:autoSpaceDN w:val="0"/>
              <w:adjustRightInd w:val="0"/>
              <w:jc w:val="both"/>
              <w:rPr>
                <w:rFonts w:ascii="Times New Roman" w:hAnsi="Times New Roman" w:cs="Times New Roman"/>
              </w:rPr>
            </w:pPr>
            <w:r w:rsidRPr="00805426">
              <w:rPr>
                <w:rFonts w:ascii="Times New Roman" w:hAnsi="Times New Roman" w:cs="Times New Roman"/>
              </w:rPr>
              <w:lastRenderedPageBreak/>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tc>
        <w:tc>
          <w:tcPr>
            <w:tcW w:w="2977" w:type="dxa"/>
          </w:tcPr>
          <w:p w:rsidR="00BC2965" w:rsidRDefault="00BC2965" w:rsidP="00BC2965">
            <w:pPr>
              <w:autoSpaceDE w:val="0"/>
              <w:autoSpaceDN w:val="0"/>
              <w:adjustRightInd w:val="0"/>
              <w:jc w:val="both"/>
              <w:rPr>
                <w:rFonts w:ascii="Times New Roman" w:hAnsi="Times New Roman" w:cs="Times New Roman"/>
                <w:sz w:val="24"/>
                <w:szCs w:val="24"/>
              </w:rPr>
            </w:pPr>
          </w:p>
        </w:tc>
        <w:tc>
          <w:tcPr>
            <w:tcW w:w="3685" w:type="dxa"/>
          </w:tcPr>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объяснять и отличать организационно-правовые формы предпринимательской деятельности;</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разрабатывать бизнес-план;</w:t>
            </w:r>
          </w:p>
          <w:p w:rsidR="00BC2965" w:rsidRDefault="00BB1CFE" w:rsidP="00DD0963">
            <w:pPr>
              <w:pStyle w:val="a"/>
              <w:numPr>
                <w:ilvl w:val="0"/>
                <w:numId w:val="0"/>
              </w:numPr>
              <w:spacing w:line="240" w:lineRule="auto"/>
              <w:rPr>
                <w:sz w:val="24"/>
                <w:szCs w:val="24"/>
              </w:rPr>
            </w:pPr>
            <w:r>
              <w:rPr>
                <w:i/>
                <w:sz w:val="24"/>
                <w:szCs w:val="24"/>
              </w:rPr>
              <w:t>-</w:t>
            </w:r>
            <w:r w:rsidRPr="00375811">
              <w:rPr>
                <w:i/>
                <w:sz w:val="24"/>
                <w:szCs w:val="24"/>
              </w:rPr>
              <w:t>моделировать и рассчитывать проект индивидуального бизнес-плана.</w:t>
            </w:r>
            <w:bookmarkStart w:id="0" w:name="_GoBack"/>
            <w:bookmarkEnd w:id="0"/>
          </w:p>
        </w:tc>
        <w:tc>
          <w:tcPr>
            <w:tcW w:w="3260" w:type="dxa"/>
          </w:tcPr>
          <w:p w:rsidR="00BC2965" w:rsidRDefault="00BC2965" w:rsidP="00BC2965">
            <w:pPr>
              <w:autoSpaceDE w:val="0"/>
              <w:autoSpaceDN w:val="0"/>
              <w:adjustRightInd w:val="0"/>
              <w:jc w:val="both"/>
              <w:rPr>
                <w:rFonts w:ascii="Times New Roman" w:hAnsi="Times New Roman" w:cs="Times New Roman"/>
                <w:sz w:val="24"/>
                <w:szCs w:val="24"/>
              </w:rPr>
            </w:pPr>
          </w:p>
        </w:tc>
        <w:tc>
          <w:tcPr>
            <w:tcW w:w="2770" w:type="dxa"/>
          </w:tcPr>
          <w:p w:rsidR="00BC2965" w:rsidRDefault="00BC2965" w:rsidP="00BC2965">
            <w:pPr>
              <w:autoSpaceDE w:val="0"/>
              <w:autoSpaceDN w:val="0"/>
              <w:adjustRightInd w:val="0"/>
              <w:jc w:val="both"/>
              <w:rPr>
                <w:rFonts w:ascii="Times New Roman" w:hAnsi="Times New Roman" w:cs="Times New Roman"/>
                <w:sz w:val="24"/>
                <w:szCs w:val="24"/>
              </w:rPr>
            </w:pPr>
          </w:p>
        </w:tc>
      </w:tr>
      <w:tr w:rsidR="00BC2965" w:rsidTr="00805426">
        <w:tc>
          <w:tcPr>
            <w:tcW w:w="2660" w:type="dxa"/>
          </w:tcPr>
          <w:p w:rsidR="00BC2965" w:rsidRPr="00805426" w:rsidRDefault="00805426" w:rsidP="00805426">
            <w:pPr>
              <w:autoSpaceDE w:val="0"/>
              <w:autoSpaceDN w:val="0"/>
              <w:adjustRightInd w:val="0"/>
              <w:jc w:val="both"/>
              <w:rPr>
                <w:rFonts w:ascii="Times New Roman" w:hAnsi="Times New Roman" w:cs="Times New Roman"/>
              </w:rPr>
            </w:pPr>
            <w:r w:rsidRPr="00805426">
              <w:rPr>
                <w:rFonts w:ascii="Times New Roman" w:hAnsi="Times New Roman" w:cs="Times New Roman"/>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tc>
        <w:tc>
          <w:tcPr>
            <w:tcW w:w="2977" w:type="dxa"/>
          </w:tcPr>
          <w:p w:rsidR="00BC2965" w:rsidRDefault="00FF4341" w:rsidP="00FF4341">
            <w:pPr>
              <w:pStyle w:val="a"/>
              <w:numPr>
                <w:ilvl w:val="0"/>
                <w:numId w:val="0"/>
              </w:numPr>
              <w:spacing w:line="240" w:lineRule="auto"/>
              <w:rPr>
                <w:sz w:val="24"/>
                <w:szCs w:val="24"/>
              </w:rPr>
            </w:pPr>
            <w:r>
              <w:rPr>
                <w:i/>
                <w:sz w:val="24"/>
                <w:szCs w:val="24"/>
              </w:rPr>
              <w:t>-</w:t>
            </w:r>
            <w:r w:rsidRPr="00375811">
              <w:rPr>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tc>
        <w:tc>
          <w:tcPr>
            <w:tcW w:w="3685" w:type="dxa"/>
          </w:tcPr>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анализировать ситуацию на реальных рынках с точки зрения продавцов и покупателей;</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принимать рациональные решения в условиях относительной ограниченности доступных ресурсов;</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применять навыки расчета сумм кредита и ипотеки в реальной жизни;</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сравнивать виды ценных бумаг;</w:t>
            </w:r>
          </w:p>
          <w:p w:rsidR="00BB1CFE" w:rsidRPr="00375811" w:rsidRDefault="00BB1CFE" w:rsidP="00BB1CFE">
            <w:pPr>
              <w:pStyle w:val="a"/>
              <w:numPr>
                <w:ilvl w:val="0"/>
                <w:numId w:val="0"/>
              </w:numPr>
              <w:spacing w:line="240" w:lineRule="auto"/>
              <w:rPr>
                <w:i/>
                <w:sz w:val="24"/>
                <w:szCs w:val="24"/>
              </w:rPr>
            </w:pPr>
            <w:r>
              <w:rPr>
                <w:i/>
                <w:sz w:val="24"/>
                <w:szCs w:val="24"/>
              </w:rPr>
              <w:t>-</w:t>
            </w:r>
            <w:r w:rsidRPr="00375811">
              <w:rPr>
                <w:i/>
                <w:sz w:val="24"/>
                <w:szCs w:val="24"/>
              </w:rPr>
              <w:t>рационально и экономно обращаться с деньгами в повседневной жизни;</w:t>
            </w:r>
          </w:p>
          <w:p w:rsidR="00BB1CFE" w:rsidRPr="00375811" w:rsidRDefault="00BB1CFE" w:rsidP="00BB1CFE">
            <w:pPr>
              <w:pStyle w:val="a"/>
              <w:numPr>
                <w:ilvl w:val="0"/>
                <w:numId w:val="0"/>
              </w:numPr>
              <w:spacing w:line="240" w:lineRule="auto"/>
              <w:rPr>
                <w:i/>
                <w:sz w:val="24"/>
                <w:szCs w:val="24"/>
              </w:rPr>
            </w:pPr>
            <w:r>
              <w:rPr>
                <w:i/>
                <w:sz w:val="24"/>
                <w:szCs w:val="24"/>
              </w:rPr>
              <w:t>-</w:t>
            </w:r>
            <w:r w:rsidRPr="00375811">
              <w:rPr>
                <w:i/>
                <w:sz w:val="24"/>
                <w:szCs w:val="24"/>
              </w:rPr>
              <w:t>решать с опорой на полученные знания практические задачи, отражающие типичные жизненные ситуации;</w:t>
            </w:r>
          </w:p>
          <w:p w:rsidR="00BC2965" w:rsidRDefault="00BB1CFE" w:rsidP="00BB1CFE">
            <w:pPr>
              <w:pStyle w:val="a"/>
              <w:numPr>
                <w:ilvl w:val="0"/>
                <w:numId w:val="0"/>
              </w:numPr>
              <w:spacing w:line="240" w:lineRule="auto"/>
              <w:rPr>
                <w:sz w:val="24"/>
                <w:szCs w:val="24"/>
              </w:rPr>
            </w:pPr>
            <w:r>
              <w:rPr>
                <w:i/>
                <w:sz w:val="24"/>
                <w:szCs w:val="24"/>
              </w:rPr>
              <w:t>-</w:t>
            </w:r>
            <w:r w:rsidRPr="00375811">
              <w:rPr>
                <w:i/>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tc>
        <w:tc>
          <w:tcPr>
            <w:tcW w:w="3260" w:type="dxa"/>
          </w:tcPr>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различать сферы применения различных форм денег;</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применять способы анализа индекса потребительских цен;</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определять основные виды налогов для различных субъектов и экономических моделей;</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находить в реальных условиях причины и последствия безработицы;</w:t>
            </w:r>
          </w:p>
          <w:p w:rsidR="00295E65" w:rsidRPr="00375811" w:rsidRDefault="00295E65" w:rsidP="00295E65">
            <w:pPr>
              <w:pStyle w:val="a"/>
              <w:numPr>
                <w:ilvl w:val="0"/>
                <w:numId w:val="0"/>
              </w:numPr>
              <w:spacing w:line="240" w:lineRule="auto"/>
              <w:rPr>
                <w:i/>
                <w:sz w:val="24"/>
                <w:szCs w:val="24"/>
              </w:rPr>
            </w:pPr>
            <w:r>
              <w:rPr>
                <w:i/>
                <w:sz w:val="24"/>
                <w:szCs w:val="24"/>
              </w:rPr>
              <w:t>-</w:t>
            </w:r>
            <w:r w:rsidRPr="00375811">
              <w:rPr>
                <w:i/>
                <w:sz w:val="24"/>
                <w:szCs w:val="24"/>
              </w:rPr>
              <w:t>решать с опорой на полученные знания практические задачи, отражающие типичные макроэкономические ситуации;</w:t>
            </w:r>
          </w:p>
          <w:p w:rsidR="00BC2965" w:rsidRDefault="00295E65" w:rsidP="00295E65">
            <w:pPr>
              <w:pStyle w:val="a"/>
              <w:numPr>
                <w:ilvl w:val="0"/>
                <w:numId w:val="0"/>
              </w:numPr>
              <w:spacing w:line="240" w:lineRule="auto"/>
              <w:rPr>
                <w:sz w:val="24"/>
                <w:szCs w:val="24"/>
              </w:rPr>
            </w:pPr>
            <w:r>
              <w:rPr>
                <w:i/>
                <w:sz w:val="24"/>
                <w:szCs w:val="24"/>
              </w:rPr>
              <w:t>-</w:t>
            </w:r>
            <w:r w:rsidRPr="00375811">
              <w:rPr>
                <w:i/>
                <w:sz w:val="24"/>
                <w:szCs w:val="24"/>
              </w:rPr>
              <w:t>грамотно применять полученные знания для исполнения типичных экономических ролей: в качестве гражданина и налогоплательщика;</w:t>
            </w:r>
          </w:p>
        </w:tc>
        <w:tc>
          <w:tcPr>
            <w:tcW w:w="2770" w:type="dxa"/>
          </w:tcPr>
          <w:p w:rsidR="00BC2965" w:rsidRDefault="00FF4341" w:rsidP="00FF4341">
            <w:pPr>
              <w:pStyle w:val="a"/>
              <w:numPr>
                <w:ilvl w:val="0"/>
                <w:numId w:val="0"/>
              </w:numPr>
              <w:spacing w:line="240" w:lineRule="auto"/>
              <w:rPr>
                <w:sz w:val="24"/>
                <w:szCs w:val="24"/>
              </w:rPr>
            </w:pPr>
            <w:r>
              <w:rPr>
                <w:i/>
                <w:sz w:val="24"/>
                <w:szCs w:val="24"/>
              </w:rPr>
              <w:t>-</w:t>
            </w:r>
            <w:r w:rsidRPr="00375811">
              <w:rPr>
                <w:i/>
                <w:sz w:val="24"/>
                <w:szCs w:val="24"/>
              </w:rPr>
              <w:t>решать с опорой на полученные знания практические задачи, отражающие типичные жизненные ситуации;</w:t>
            </w:r>
          </w:p>
        </w:tc>
      </w:tr>
      <w:tr w:rsidR="00805426" w:rsidTr="00805426">
        <w:tc>
          <w:tcPr>
            <w:tcW w:w="2660" w:type="dxa"/>
          </w:tcPr>
          <w:p w:rsidR="00805426" w:rsidRPr="00805426" w:rsidRDefault="00805426" w:rsidP="00805426">
            <w:pPr>
              <w:autoSpaceDE w:val="0"/>
              <w:autoSpaceDN w:val="0"/>
              <w:adjustRightInd w:val="0"/>
              <w:jc w:val="both"/>
              <w:rPr>
                <w:rFonts w:ascii="Times New Roman" w:hAnsi="Times New Roman" w:cs="Times New Roman"/>
              </w:rPr>
            </w:pPr>
            <w:r w:rsidRPr="00805426">
              <w:rPr>
                <w:rFonts w:ascii="Times New Roman" w:hAnsi="Times New Roman" w:cs="Times New Roman"/>
              </w:rPr>
              <w:lastRenderedPageBreak/>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tc>
        <w:tc>
          <w:tcPr>
            <w:tcW w:w="2977" w:type="dxa"/>
          </w:tcPr>
          <w:p w:rsidR="00805426" w:rsidRDefault="00805426" w:rsidP="00BC2965">
            <w:pPr>
              <w:autoSpaceDE w:val="0"/>
              <w:autoSpaceDN w:val="0"/>
              <w:adjustRightInd w:val="0"/>
              <w:jc w:val="both"/>
              <w:rPr>
                <w:rFonts w:ascii="Times New Roman" w:hAnsi="Times New Roman" w:cs="Times New Roman"/>
                <w:sz w:val="24"/>
                <w:szCs w:val="24"/>
              </w:rPr>
            </w:pPr>
          </w:p>
        </w:tc>
        <w:tc>
          <w:tcPr>
            <w:tcW w:w="3685" w:type="dxa"/>
          </w:tcPr>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объяснять практическое назначение франчайзинга и сферы его применения;</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объяснять социально-экономическую роль и функции предпринимательства;</w:t>
            </w:r>
          </w:p>
          <w:p w:rsidR="00BB1CFE" w:rsidRPr="00375811" w:rsidRDefault="00BB1CFE" w:rsidP="00BB1CFE">
            <w:pPr>
              <w:pStyle w:val="a"/>
              <w:numPr>
                <w:ilvl w:val="0"/>
                <w:numId w:val="0"/>
              </w:numPr>
              <w:spacing w:line="240" w:lineRule="auto"/>
              <w:rPr>
                <w:sz w:val="24"/>
                <w:szCs w:val="24"/>
              </w:rPr>
            </w:pPr>
            <w:r>
              <w:rPr>
                <w:sz w:val="24"/>
                <w:szCs w:val="24"/>
              </w:rPr>
              <w:t>-</w:t>
            </w:r>
            <w:r w:rsidRPr="00375811">
              <w:rPr>
                <w:sz w:val="24"/>
                <w:szCs w:val="24"/>
              </w:rPr>
              <w:t>определять практическое назначение основных функций менеджмента;</w:t>
            </w:r>
          </w:p>
          <w:p w:rsidR="00805426" w:rsidRDefault="00BB1CFE" w:rsidP="00BB1CFE">
            <w:pPr>
              <w:pStyle w:val="a"/>
              <w:numPr>
                <w:ilvl w:val="0"/>
                <w:numId w:val="0"/>
              </w:numPr>
              <w:spacing w:line="240" w:lineRule="auto"/>
              <w:rPr>
                <w:sz w:val="24"/>
                <w:szCs w:val="24"/>
              </w:rPr>
            </w:pPr>
            <w:r>
              <w:rPr>
                <w:i/>
                <w:sz w:val="24"/>
                <w:szCs w:val="24"/>
              </w:rPr>
              <w:t>-</w:t>
            </w:r>
            <w:r w:rsidRPr="00375811">
              <w:rPr>
                <w:i/>
                <w:sz w:val="24"/>
                <w:szCs w:val="24"/>
              </w:rPr>
              <w:t>применять теоретические знания по микроэкономике для практической деятельности и повседневной жизни;</w:t>
            </w:r>
          </w:p>
        </w:tc>
        <w:tc>
          <w:tcPr>
            <w:tcW w:w="3260" w:type="dxa"/>
          </w:tcPr>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приводить примеры экономической функции денег в реальной жизни;</w:t>
            </w:r>
          </w:p>
          <w:p w:rsidR="00295E65" w:rsidRPr="00375811" w:rsidRDefault="00295E65" w:rsidP="00295E65">
            <w:pPr>
              <w:pStyle w:val="a"/>
              <w:numPr>
                <w:ilvl w:val="0"/>
                <w:numId w:val="0"/>
              </w:numPr>
              <w:spacing w:line="240" w:lineRule="auto"/>
              <w:rPr>
                <w:sz w:val="24"/>
                <w:szCs w:val="24"/>
              </w:rPr>
            </w:pPr>
            <w:r>
              <w:rPr>
                <w:sz w:val="24"/>
                <w:szCs w:val="24"/>
              </w:rPr>
              <w:t>-</w:t>
            </w:r>
            <w:r w:rsidRPr="00375811">
              <w:rPr>
                <w:sz w:val="24"/>
                <w:szCs w:val="24"/>
              </w:rPr>
              <w:t>находить в реальных ситуациях последствия инфляции;</w:t>
            </w:r>
          </w:p>
          <w:p w:rsidR="00805426" w:rsidRDefault="00805426" w:rsidP="00BC2965">
            <w:pPr>
              <w:autoSpaceDE w:val="0"/>
              <w:autoSpaceDN w:val="0"/>
              <w:adjustRightInd w:val="0"/>
              <w:jc w:val="both"/>
              <w:rPr>
                <w:rFonts w:ascii="Times New Roman" w:hAnsi="Times New Roman" w:cs="Times New Roman"/>
                <w:sz w:val="24"/>
                <w:szCs w:val="24"/>
              </w:rPr>
            </w:pPr>
          </w:p>
        </w:tc>
        <w:tc>
          <w:tcPr>
            <w:tcW w:w="2770" w:type="dxa"/>
          </w:tcPr>
          <w:p w:rsidR="00805426" w:rsidRDefault="00FF4341" w:rsidP="00FF4341">
            <w:pPr>
              <w:pStyle w:val="a"/>
              <w:numPr>
                <w:ilvl w:val="0"/>
                <w:numId w:val="0"/>
              </w:numPr>
              <w:spacing w:line="240" w:lineRule="auto"/>
              <w:rPr>
                <w:sz w:val="24"/>
                <w:szCs w:val="24"/>
              </w:rPr>
            </w:pPr>
            <w:r>
              <w:rPr>
                <w:i/>
                <w:sz w:val="24"/>
                <w:szCs w:val="24"/>
              </w:rPr>
              <w:t>-</w:t>
            </w:r>
            <w:r w:rsidRPr="00375811">
              <w:rPr>
                <w:i/>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tc>
      </w:tr>
      <w:tr w:rsidR="00805426" w:rsidTr="00805426">
        <w:tc>
          <w:tcPr>
            <w:tcW w:w="2660" w:type="dxa"/>
          </w:tcPr>
          <w:p w:rsidR="00805426" w:rsidRPr="00805426" w:rsidRDefault="00805426" w:rsidP="00805426">
            <w:pPr>
              <w:autoSpaceDE w:val="0"/>
              <w:autoSpaceDN w:val="0"/>
              <w:adjustRightInd w:val="0"/>
              <w:jc w:val="both"/>
              <w:rPr>
                <w:rFonts w:ascii="Times New Roman" w:hAnsi="Times New Roman" w:cs="Times New Roman"/>
              </w:rPr>
            </w:pPr>
            <w:r w:rsidRPr="00805426">
              <w:rPr>
                <w:rFonts w:ascii="Times New Roman" w:hAnsi="Times New Roman" w:cs="Times New Roman"/>
              </w:rPr>
              <w:t>8) понимание места и роли России в современной мировой экономике; умение ориентироваться в текущих экономиче</w:t>
            </w:r>
            <w:r w:rsidR="000E4E53">
              <w:rPr>
                <w:rFonts w:ascii="Times New Roman" w:hAnsi="Times New Roman" w:cs="Times New Roman"/>
              </w:rPr>
              <w:t>ских событиях в России и в мире;</w:t>
            </w:r>
            <w:r w:rsidR="000E4E53" w:rsidRPr="00805426">
              <w:rPr>
                <w:rFonts w:ascii="Times New Roman" w:hAnsi="Times New Roman" w:cs="Times New Roman"/>
              </w:rPr>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r w:rsidR="000E4E53" w:rsidRPr="00805426">
              <w:rPr>
                <w:rFonts w:ascii="Calibri" w:hAnsi="Calibri" w:cs="Calibri"/>
              </w:rPr>
              <w:t>.</w:t>
            </w:r>
          </w:p>
        </w:tc>
        <w:tc>
          <w:tcPr>
            <w:tcW w:w="2977" w:type="dxa"/>
          </w:tcPr>
          <w:p w:rsidR="00805426" w:rsidRDefault="00805426" w:rsidP="00BC2965">
            <w:pPr>
              <w:autoSpaceDE w:val="0"/>
              <w:autoSpaceDN w:val="0"/>
              <w:adjustRightInd w:val="0"/>
              <w:jc w:val="both"/>
              <w:rPr>
                <w:rFonts w:ascii="Times New Roman" w:hAnsi="Times New Roman" w:cs="Times New Roman"/>
                <w:sz w:val="24"/>
                <w:szCs w:val="24"/>
              </w:rPr>
            </w:pPr>
          </w:p>
        </w:tc>
        <w:tc>
          <w:tcPr>
            <w:tcW w:w="3685" w:type="dxa"/>
          </w:tcPr>
          <w:p w:rsidR="00805426" w:rsidRDefault="00805426" w:rsidP="00BC2965">
            <w:pPr>
              <w:autoSpaceDE w:val="0"/>
              <w:autoSpaceDN w:val="0"/>
              <w:adjustRightInd w:val="0"/>
              <w:jc w:val="both"/>
              <w:rPr>
                <w:rFonts w:ascii="Times New Roman" w:hAnsi="Times New Roman" w:cs="Times New Roman"/>
                <w:sz w:val="24"/>
                <w:szCs w:val="24"/>
              </w:rPr>
            </w:pPr>
          </w:p>
        </w:tc>
        <w:tc>
          <w:tcPr>
            <w:tcW w:w="3260" w:type="dxa"/>
          </w:tcPr>
          <w:p w:rsidR="00805426" w:rsidRDefault="00805426" w:rsidP="00BC2965">
            <w:pPr>
              <w:autoSpaceDE w:val="0"/>
              <w:autoSpaceDN w:val="0"/>
              <w:adjustRightInd w:val="0"/>
              <w:jc w:val="both"/>
              <w:rPr>
                <w:rFonts w:ascii="Times New Roman" w:hAnsi="Times New Roman" w:cs="Times New Roman"/>
                <w:sz w:val="24"/>
                <w:szCs w:val="24"/>
              </w:rPr>
            </w:pPr>
          </w:p>
        </w:tc>
        <w:tc>
          <w:tcPr>
            <w:tcW w:w="2770" w:type="dxa"/>
          </w:tcPr>
          <w:p w:rsidR="00FF4341" w:rsidRPr="00375811" w:rsidRDefault="00FF4341" w:rsidP="00FF4341">
            <w:pPr>
              <w:pStyle w:val="a"/>
              <w:numPr>
                <w:ilvl w:val="0"/>
                <w:numId w:val="0"/>
              </w:numPr>
              <w:spacing w:line="240" w:lineRule="auto"/>
              <w:rPr>
                <w:sz w:val="24"/>
                <w:szCs w:val="24"/>
              </w:rPr>
            </w:pPr>
            <w:r>
              <w:rPr>
                <w:sz w:val="24"/>
                <w:szCs w:val="24"/>
              </w:rPr>
              <w:t>-</w:t>
            </w:r>
            <w:r w:rsidRPr="00375811">
              <w:rPr>
                <w:sz w:val="24"/>
                <w:szCs w:val="24"/>
              </w:rPr>
              <w:t>объяснять особенности современной экономики России.</w:t>
            </w:r>
          </w:p>
          <w:p w:rsidR="00805426" w:rsidRDefault="00805426" w:rsidP="00BC2965">
            <w:pPr>
              <w:autoSpaceDE w:val="0"/>
              <w:autoSpaceDN w:val="0"/>
              <w:adjustRightInd w:val="0"/>
              <w:jc w:val="both"/>
              <w:rPr>
                <w:rFonts w:ascii="Times New Roman" w:hAnsi="Times New Roman" w:cs="Times New Roman"/>
                <w:sz w:val="24"/>
                <w:szCs w:val="24"/>
              </w:rPr>
            </w:pPr>
          </w:p>
        </w:tc>
      </w:tr>
      <w:tr w:rsidR="00805426" w:rsidTr="00805426">
        <w:tc>
          <w:tcPr>
            <w:tcW w:w="2660" w:type="dxa"/>
          </w:tcPr>
          <w:p w:rsidR="00805426" w:rsidRPr="00805426" w:rsidRDefault="00805426" w:rsidP="000E4E53">
            <w:pPr>
              <w:autoSpaceDE w:val="0"/>
              <w:autoSpaceDN w:val="0"/>
              <w:adjustRightInd w:val="0"/>
              <w:jc w:val="both"/>
              <w:rPr>
                <w:rFonts w:ascii="Times New Roman" w:hAnsi="Times New Roman" w:cs="Times New Roman"/>
              </w:rPr>
            </w:pPr>
            <w:r>
              <w:rPr>
                <w:rFonts w:ascii="Times New Roman" w:hAnsi="Times New Roman" w:cs="Times New Roman"/>
              </w:rPr>
              <w:t>9</w:t>
            </w:r>
            <w:r w:rsidRPr="00805426">
              <w:rPr>
                <w:rFonts w:ascii="Times New Roman" w:hAnsi="Times New Roman" w:cs="Times New Roman"/>
              </w:rPr>
              <w:t xml:space="preserve">) </w:t>
            </w:r>
            <w:r w:rsidR="000E4E53" w:rsidRPr="00805426">
              <w:rPr>
                <w:rFonts w:ascii="Times New Roman" w:hAnsi="Times New Roman" w:cs="Times New Roman"/>
              </w:rPr>
              <w:t xml:space="preserve">владение системными экономическими знаниями, включая современные научные методы познания и опыт </w:t>
            </w:r>
            <w:r w:rsidR="000E4E53" w:rsidRPr="00805426">
              <w:rPr>
                <w:rFonts w:ascii="Times New Roman" w:hAnsi="Times New Roman" w:cs="Times New Roman"/>
              </w:rPr>
              <w:lastRenderedPageBreak/>
              <w:t>самостоятельной исследовательской деятельности в области экономики;</w:t>
            </w:r>
          </w:p>
        </w:tc>
        <w:tc>
          <w:tcPr>
            <w:tcW w:w="2977" w:type="dxa"/>
          </w:tcPr>
          <w:p w:rsidR="00805426" w:rsidRDefault="00805426" w:rsidP="00BC2965">
            <w:pPr>
              <w:autoSpaceDE w:val="0"/>
              <w:autoSpaceDN w:val="0"/>
              <w:adjustRightInd w:val="0"/>
              <w:jc w:val="both"/>
              <w:rPr>
                <w:rFonts w:ascii="Times New Roman" w:hAnsi="Times New Roman" w:cs="Times New Roman"/>
                <w:sz w:val="24"/>
                <w:szCs w:val="24"/>
              </w:rPr>
            </w:pPr>
          </w:p>
        </w:tc>
        <w:tc>
          <w:tcPr>
            <w:tcW w:w="3685" w:type="dxa"/>
          </w:tcPr>
          <w:p w:rsidR="00BB1CFE" w:rsidRPr="00375811" w:rsidRDefault="00BB1CFE" w:rsidP="00BB1CFE">
            <w:pPr>
              <w:pStyle w:val="a"/>
              <w:numPr>
                <w:ilvl w:val="0"/>
                <w:numId w:val="0"/>
              </w:numPr>
              <w:spacing w:line="240" w:lineRule="auto"/>
              <w:rPr>
                <w:i/>
                <w:sz w:val="24"/>
                <w:szCs w:val="24"/>
              </w:rPr>
            </w:pPr>
            <w:r>
              <w:rPr>
                <w:i/>
                <w:sz w:val="24"/>
                <w:szCs w:val="24"/>
              </w:rPr>
              <w:t>-</w:t>
            </w:r>
            <w:r w:rsidRPr="00375811">
              <w:rPr>
                <w:i/>
                <w:sz w:val="24"/>
                <w:szCs w:val="24"/>
              </w:rPr>
              <w:t xml:space="preserve">использовать приобретенные ключевые компетенции по микроэкономике для самостоятельной </w:t>
            </w:r>
            <w:r w:rsidRPr="00375811">
              <w:rPr>
                <w:i/>
                <w:sz w:val="24"/>
                <w:szCs w:val="24"/>
              </w:rPr>
              <w:lastRenderedPageBreak/>
              <w:t>исследовательской деятельности в области экономики;</w:t>
            </w:r>
          </w:p>
          <w:p w:rsidR="00BB1CFE" w:rsidRPr="00375811" w:rsidRDefault="00BB1CFE" w:rsidP="00BB1CFE">
            <w:pPr>
              <w:pStyle w:val="a"/>
              <w:numPr>
                <w:ilvl w:val="0"/>
                <w:numId w:val="0"/>
              </w:numPr>
              <w:spacing w:line="240" w:lineRule="auto"/>
              <w:rPr>
                <w:i/>
                <w:sz w:val="24"/>
                <w:szCs w:val="24"/>
              </w:rPr>
            </w:pPr>
            <w:r>
              <w:rPr>
                <w:i/>
                <w:sz w:val="24"/>
                <w:szCs w:val="24"/>
              </w:rPr>
              <w:t>-</w:t>
            </w:r>
            <w:r w:rsidRPr="00375811">
              <w:rPr>
                <w:i/>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805426" w:rsidRDefault="00805426" w:rsidP="00BC2965">
            <w:pPr>
              <w:autoSpaceDE w:val="0"/>
              <w:autoSpaceDN w:val="0"/>
              <w:adjustRightInd w:val="0"/>
              <w:jc w:val="both"/>
              <w:rPr>
                <w:rFonts w:ascii="Times New Roman" w:hAnsi="Times New Roman" w:cs="Times New Roman"/>
                <w:sz w:val="24"/>
                <w:szCs w:val="24"/>
              </w:rPr>
            </w:pPr>
          </w:p>
        </w:tc>
        <w:tc>
          <w:tcPr>
            <w:tcW w:w="3260" w:type="dxa"/>
          </w:tcPr>
          <w:p w:rsidR="00DD0963" w:rsidRPr="00375811" w:rsidRDefault="00DD0963" w:rsidP="00DD0963">
            <w:pPr>
              <w:pStyle w:val="a"/>
              <w:numPr>
                <w:ilvl w:val="0"/>
                <w:numId w:val="0"/>
              </w:numPr>
              <w:spacing w:line="240" w:lineRule="auto"/>
              <w:rPr>
                <w:i/>
                <w:sz w:val="24"/>
                <w:szCs w:val="24"/>
              </w:rPr>
            </w:pPr>
            <w:r>
              <w:rPr>
                <w:i/>
                <w:sz w:val="24"/>
                <w:szCs w:val="24"/>
              </w:rPr>
              <w:lastRenderedPageBreak/>
              <w:t>-</w:t>
            </w:r>
            <w:r w:rsidRPr="00375811">
              <w:rPr>
                <w:i/>
                <w:sz w:val="24"/>
                <w:szCs w:val="24"/>
              </w:rPr>
              <w:t xml:space="preserve">использовать нормативные правовые документы при выполнении учебно-исследовательских </w:t>
            </w:r>
            <w:r w:rsidRPr="00375811">
              <w:rPr>
                <w:i/>
                <w:sz w:val="24"/>
                <w:szCs w:val="24"/>
              </w:rPr>
              <w:lastRenderedPageBreak/>
              <w:t>проектов, нацеленных на решение разнообразных макроэкономических задач;</w:t>
            </w:r>
          </w:p>
          <w:p w:rsidR="00805426" w:rsidRDefault="00805426" w:rsidP="00BC2965">
            <w:pPr>
              <w:autoSpaceDE w:val="0"/>
              <w:autoSpaceDN w:val="0"/>
              <w:adjustRightInd w:val="0"/>
              <w:jc w:val="both"/>
              <w:rPr>
                <w:rFonts w:ascii="Times New Roman" w:hAnsi="Times New Roman" w:cs="Times New Roman"/>
                <w:sz w:val="24"/>
                <w:szCs w:val="24"/>
              </w:rPr>
            </w:pPr>
          </w:p>
        </w:tc>
        <w:tc>
          <w:tcPr>
            <w:tcW w:w="2770" w:type="dxa"/>
          </w:tcPr>
          <w:p w:rsidR="00FF4341" w:rsidRPr="00375811" w:rsidRDefault="00FF4341" w:rsidP="00FF4341">
            <w:pPr>
              <w:pStyle w:val="a"/>
              <w:numPr>
                <w:ilvl w:val="0"/>
                <w:numId w:val="0"/>
              </w:numPr>
              <w:spacing w:line="240" w:lineRule="auto"/>
              <w:rPr>
                <w:i/>
                <w:sz w:val="24"/>
                <w:szCs w:val="24"/>
              </w:rPr>
            </w:pPr>
            <w:r>
              <w:rPr>
                <w:i/>
                <w:sz w:val="24"/>
                <w:szCs w:val="24"/>
              </w:rPr>
              <w:lastRenderedPageBreak/>
              <w:t>-</w:t>
            </w:r>
            <w:r w:rsidRPr="00375811">
              <w:rPr>
                <w:i/>
                <w:sz w:val="24"/>
                <w:szCs w:val="24"/>
              </w:rPr>
              <w:t xml:space="preserve">анализировать социально значимые проблемы и процессы с экономической точки </w:t>
            </w:r>
            <w:r w:rsidRPr="00375811">
              <w:rPr>
                <w:i/>
                <w:sz w:val="24"/>
                <w:szCs w:val="24"/>
              </w:rPr>
              <w:lastRenderedPageBreak/>
              <w:t>зрения, используя различные источники информации;</w:t>
            </w:r>
          </w:p>
          <w:p w:rsidR="00FF4341" w:rsidRPr="00375811" w:rsidRDefault="00FF4341" w:rsidP="00FF4341">
            <w:pPr>
              <w:pStyle w:val="a"/>
              <w:numPr>
                <w:ilvl w:val="0"/>
                <w:numId w:val="0"/>
              </w:numPr>
              <w:spacing w:line="240" w:lineRule="auto"/>
              <w:rPr>
                <w:i/>
                <w:sz w:val="24"/>
                <w:szCs w:val="24"/>
              </w:rPr>
            </w:pPr>
            <w:r>
              <w:rPr>
                <w:i/>
                <w:sz w:val="24"/>
                <w:szCs w:val="24"/>
              </w:rPr>
              <w:t>-</w:t>
            </w:r>
            <w:r w:rsidRPr="00375811">
              <w:rPr>
                <w:i/>
                <w:sz w:val="24"/>
                <w:szCs w:val="24"/>
              </w:rPr>
              <w:t>создавать алгоритмы для совершенствования собственной познавательной деятельности творческого и поискового характера;</w:t>
            </w:r>
          </w:p>
          <w:p w:rsidR="00805426" w:rsidRDefault="00FF4341" w:rsidP="00FF4341">
            <w:pPr>
              <w:pStyle w:val="a"/>
              <w:numPr>
                <w:ilvl w:val="0"/>
                <w:numId w:val="0"/>
              </w:numPr>
              <w:spacing w:line="240" w:lineRule="auto"/>
              <w:rPr>
                <w:sz w:val="24"/>
                <w:szCs w:val="24"/>
              </w:rPr>
            </w:pPr>
            <w:r>
              <w:rPr>
                <w:i/>
                <w:sz w:val="24"/>
                <w:szCs w:val="24"/>
              </w:rPr>
              <w:t>-</w:t>
            </w:r>
            <w:r w:rsidRPr="00375811">
              <w:rPr>
                <w:i/>
                <w:sz w:val="24"/>
                <w:szCs w:val="24"/>
              </w:rPr>
              <w:t>использовать экономические знания и опыт самостоятельной исследовательской деятельности в области экономики;</w:t>
            </w:r>
          </w:p>
        </w:tc>
      </w:tr>
    </w:tbl>
    <w:p w:rsidR="00BC2965" w:rsidRDefault="00BC2965" w:rsidP="00BC2965">
      <w:pPr>
        <w:autoSpaceDE w:val="0"/>
        <w:autoSpaceDN w:val="0"/>
        <w:adjustRightInd w:val="0"/>
        <w:spacing w:after="0" w:line="240" w:lineRule="auto"/>
        <w:ind w:firstLine="425"/>
        <w:jc w:val="both"/>
        <w:rPr>
          <w:rFonts w:ascii="Times New Roman" w:hAnsi="Times New Roman" w:cs="Times New Roman"/>
          <w:sz w:val="24"/>
          <w:szCs w:val="24"/>
        </w:rPr>
      </w:pPr>
    </w:p>
    <w:p w:rsidR="00BC2965" w:rsidRPr="00BC4066" w:rsidRDefault="00BC2965" w:rsidP="00BC2965">
      <w:pPr>
        <w:autoSpaceDE w:val="0"/>
        <w:autoSpaceDN w:val="0"/>
        <w:adjustRightInd w:val="0"/>
        <w:spacing w:after="0" w:line="240" w:lineRule="auto"/>
        <w:ind w:firstLine="425"/>
        <w:jc w:val="both"/>
        <w:rPr>
          <w:rFonts w:ascii="Times New Roman" w:hAnsi="Times New Roman" w:cs="Times New Roman"/>
          <w:sz w:val="24"/>
          <w:szCs w:val="24"/>
        </w:rPr>
      </w:pPr>
    </w:p>
    <w:p w:rsidR="00BC2965" w:rsidRDefault="00BC2965" w:rsidP="00BC2965">
      <w:pPr>
        <w:autoSpaceDE w:val="0"/>
        <w:autoSpaceDN w:val="0"/>
        <w:adjustRightInd w:val="0"/>
        <w:spacing w:after="0" w:line="240" w:lineRule="auto"/>
        <w:ind w:firstLine="425"/>
        <w:jc w:val="both"/>
        <w:rPr>
          <w:rFonts w:ascii="Times New Roman" w:hAnsi="Times New Roman" w:cs="Times New Roman"/>
          <w:sz w:val="24"/>
          <w:szCs w:val="24"/>
        </w:rPr>
        <w:sectPr w:rsidR="00BC2965" w:rsidSect="00BC2965">
          <w:pgSz w:w="16838" w:h="11906" w:orient="landscape"/>
          <w:pgMar w:top="851" w:right="851" w:bottom="1134" w:left="851" w:header="709" w:footer="709" w:gutter="0"/>
          <w:cols w:space="708"/>
          <w:docGrid w:linePitch="360"/>
        </w:sectPr>
      </w:pPr>
    </w:p>
    <w:p w:rsidR="008662F0" w:rsidRPr="0082533A" w:rsidRDefault="008662F0" w:rsidP="008662F0">
      <w:pPr>
        <w:pStyle w:val="a4"/>
        <w:numPr>
          <w:ilvl w:val="0"/>
          <w:numId w:val="2"/>
        </w:numPr>
        <w:tabs>
          <w:tab w:val="left" w:pos="709"/>
        </w:tabs>
        <w:spacing w:after="0" w:line="240" w:lineRule="auto"/>
        <w:ind w:left="709" w:hanging="283"/>
        <w:jc w:val="center"/>
        <w:rPr>
          <w:rFonts w:ascii="Times New Roman" w:hAnsi="Times New Roman" w:cs="Times New Roman"/>
          <w:b/>
          <w:bCs/>
          <w:iCs/>
          <w:sz w:val="24"/>
          <w:szCs w:val="24"/>
          <w:u w:val="single"/>
        </w:rPr>
      </w:pPr>
      <w:r w:rsidRPr="0082533A">
        <w:rPr>
          <w:rFonts w:ascii="Times New Roman" w:hAnsi="Times New Roman" w:cs="Times New Roman"/>
          <w:b/>
          <w:bCs/>
          <w:iCs/>
          <w:sz w:val="24"/>
          <w:szCs w:val="24"/>
        </w:rPr>
        <w:lastRenderedPageBreak/>
        <w:t>Содержание учебного предмета «</w:t>
      </w:r>
      <w:r w:rsidR="00AC324B" w:rsidRPr="0082533A">
        <w:rPr>
          <w:rFonts w:ascii="Times New Roman" w:hAnsi="Times New Roman" w:cs="Times New Roman"/>
          <w:b/>
          <w:bCs/>
          <w:iCs/>
          <w:sz w:val="24"/>
          <w:szCs w:val="24"/>
        </w:rPr>
        <w:t>Экономика</w:t>
      </w:r>
      <w:r w:rsidRPr="0082533A">
        <w:rPr>
          <w:rFonts w:ascii="Times New Roman" w:hAnsi="Times New Roman" w:cs="Times New Roman"/>
          <w:b/>
          <w:bCs/>
          <w:iCs/>
          <w:sz w:val="24"/>
          <w:szCs w:val="24"/>
        </w:rPr>
        <w:t>»</w:t>
      </w:r>
    </w:p>
    <w:p w:rsidR="0082533A" w:rsidRPr="0029622F" w:rsidRDefault="008662F0" w:rsidP="00BC2965">
      <w:pPr>
        <w:spacing w:after="0" w:line="240" w:lineRule="auto"/>
        <w:jc w:val="both"/>
        <w:rPr>
          <w:rFonts w:ascii="Times New Roman" w:hAnsi="Times New Roman" w:cs="Times New Roman"/>
          <w:sz w:val="24"/>
          <w:szCs w:val="24"/>
        </w:rPr>
      </w:pPr>
      <w:r w:rsidRPr="00F4308F">
        <w:rPr>
          <w:rFonts w:ascii="Times New Roman" w:hAnsi="Times New Roman" w:cs="Times New Roman"/>
          <w:sz w:val="24"/>
          <w:szCs w:val="24"/>
        </w:rPr>
        <w:tab/>
      </w:r>
      <w:r w:rsidR="0082533A" w:rsidRPr="0029622F">
        <w:rPr>
          <w:rFonts w:ascii="Times New Roman" w:eastAsia="Times New Roman" w:hAnsi="Times New Roman" w:cs="Times New Roman"/>
          <w:sz w:val="24"/>
          <w:szCs w:val="24"/>
        </w:rPr>
        <w:t>Примерная программа составлена на основе модульного принципа построения учебного материала, не задает последовательности изучения материала</w:t>
      </w:r>
    </w:p>
    <w:p w:rsidR="0082533A" w:rsidRPr="0029622F" w:rsidRDefault="0082533A" w:rsidP="00BC2965">
      <w:pPr>
        <w:spacing w:after="0" w:line="240" w:lineRule="auto"/>
        <w:jc w:val="both"/>
        <w:rPr>
          <w:rFonts w:ascii="Times New Roman" w:hAnsi="Times New Roman" w:cs="Times New Roman"/>
          <w:sz w:val="24"/>
          <w:szCs w:val="24"/>
        </w:rPr>
      </w:pPr>
      <w:r w:rsidRPr="0029622F">
        <w:rPr>
          <w:rFonts w:ascii="Times New Roman" w:eastAsia="Times New Roman" w:hAnsi="Times New Roman" w:cs="Times New Roman"/>
          <w:sz w:val="24"/>
          <w:szCs w:val="24"/>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662F0" w:rsidRPr="00E35712" w:rsidRDefault="008662F0" w:rsidP="00E35712">
      <w:pPr>
        <w:spacing w:after="0" w:line="240" w:lineRule="auto"/>
        <w:jc w:val="both"/>
        <w:rPr>
          <w:rFonts w:ascii="Times New Roman" w:hAnsi="Times New Roman" w:cs="Times New Roman"/>
          <w:sz w:val="24"/>
          <w:szCs w:val="24"/>
        </w:rPr>
      </w:pPr>
    </w:p>
    <w:p w:rsidR="008662F0" w:rsidRPr="00E35712" w:rsidRDefault="008662F0" w:rsidP="00E35712">
      <w:pPr>
        <w:spacing w:after="0" w:line="240" w:lineRule="auto"/>
        <w:jc w:val="both"/>
        <w:rPr>
          <w:rFonts w:ascii="Times New Roman" w:eastAsia="Times New Roman" w:hAnsi="Times New Roman" w:cs="Times New Roman"/>
          <w:b/>
          <w:sz w:val="24"/>
          <w:szCs w:val="24"/>
        </w:rPr>
      </w:pPr>
      <w:r w:rsidRPr="00E35712">
        <w:rPr>
          <w:rFonts w:ascii="Times New Roman" w:eastAsia="Times New Roman" w:hAnsi="Times New Roman" w:cs="Times New Roman"/>
          <w:b/>
          <w:sz w:val="24"/>
          <w:szCs w:val="24"/>
        </w:rPr>
        <w:t>Базовый уровень</w:t>
      </w:r>
    </w:p>
    <w:p w:rsidR="00E35712" w:rsidRPr="00E35712" w:rsidRDefault="00E35712" w:rsidP="00E35712">
      <w:pPr>
        <w:spacing w:after="0" w:line="240" w:lineRule="auto"/>
        <w:jc w:val="both"/>
        <w:rPr>
          <w:rFonts w:ascii="Times New Roman" w:hAnsi="Times New Roman" w:cs="Times New Roman"/>
          <w:sz w:val="24"/>
          <w:szCs w:val="24"/>
          <w:u w:val="single"/>
        </w:rPr>
      </w:pPr>
      <w:r w:rsidRPr="00E35712">
        <w:rPr>
          <w:rFonts w:ascii="Times New Roman" w:hAnsi="Times New Roman" w:cs="Times New Roman"/>
          <w:bCs/>
          <w:sz w:val="24"/>
          <w:szCs w:val="24"/>
          <w:u w:val="single"/>
        </w:rPr>
        <w:t>Основные концепции экономики</w:t>
      </w:r>
    </w:p>
    <w:p w:rsidR="00E35712" w:rsidRPr="00E35712" w:rsidRDefault="00E35712" w:rsidP="00E35712">
      <w:pPr>
        <w:pStyle w:val="a9"/>
        <w:spacing w:before="0" w:beforeAutospacing="0" w:after="0" w:afterAutospacing="0"/>
        <w:jc w:val="both"/>
        <w:rPr>
          <w:color w:val="auto"/>
        </w:rPr>
      </w:pPr>
      <w:r w:rsidRPr="00E35712">
        <w:rPr>
          <w:color w:val="auto"/>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E35712" w:rsidRPr="00E35712" w:rsidRDefault="00E35712" w:rsidP="00E35712">
      <w:pPr>
        <w:spacing w:after="0" w:line="240" w:lineRule="auto"/>
        <w:jc w:val="both"/>
        <w:rPr>
          <w:rFonts w:ascii="Times New Roman" w:hAnsi="Times New Roman" w:cs="Times New Roman"/>
          <w:sz w:val="24"/>
          <w:szCs w:val="24"/>
          <w:u w:val="single"/>
        </w:rPr>
      </w:pPr>
      <w:r w:rsidRPr="00E35712">
        <w:rPr>
          <w:rFonts w:ascii="Times New Roman" w:hAnsi="Times New Roman" w:cs="Times New Roman"/>
          <w:bCs/>
          <w:sz w:val="24"/>
          <w:szCs w:val="24"/>
          <w:u w:val="single"/>
        </w:rPr>
        <w:t>Микроэкономика</w:t>
      </w:r>
    </w:p>
    <w:p w:rsidR="00E35712" w:rsidRPr="00E35712" w:rsidRDefault="00E35712" w:rsidP="00E35712">
      <w:pPr>
        <w:pStyle w:val="a9"/>
        <w:spacing w:before="0" w:beforeAutospacing="0" w:after="0" w:afterAutospacing="0"/>
        <w:jc w:val="both"/>
        <w:rPr>
          <w:color w:val="auto"/>
        </w:rPr>
      </w:pPr>
      <w:r w:rsidRPr="00E35712">
        <w:rPr>
          <w:color w:val="auto"/>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E35712">
        <w:rPr>
          <w:i/>
          <w:iCs/>
          <w:color w:val="auto"/>
        </w:rPr>
        <w:t>Ипотечный кредит.</w:t>
      </w:r>
      <w:r w:rsidRPr="00E35712">
        <w:rPr>
          <w:color w:val="auto"/>
        </w:rPr>
        <w:t xml:space="preserve"> Страхование</w:t>
      </w:r>
    </w:p>
    <w:p w:rsidR="00E35712" w:rsidRPr="00E35712" w:rsidRDefault="00E35712" w:rsidP="00E35712">
      <w:pPr>
        <w:pStyle w:val="a9"/>
        <w:spacing w:before="0" w:beforeAutospacing="0" w:after="0" w:afterAutospacing="0"/>
        <w:jc w:val="both"/>
        <w:rPr>
          <w:color w:val="auto"/>
        </w:rPr>
      </w:pPr>
      <w:r w:rsidRPr="00E35712">
        <w:rPr>
          <w:color w:val="auto"/>
        </w:rPr>
        <w:t xml:space="preserve">Рыночный спрос. Рыночное предложение. Рыночное равновесие. Последствия введения фиксированных цен. Равновесная цена. </w:t>
      </w:r>
      <w:r w:rsidRPr="00E35712">
        <w:rPr>
          <w:i/>
          <w:iCs/>
          <w:color w:val="auto"/>
        </w:rPr>
        <w:t>Эластичность спроса. Эластичность предложения</w:t>
      </w:r>
      <w:r w:rsidRPr="00E35712">
        <w:rPr>
          <w:color w:val="auto"/>
        </w:rPr>
        <w:t>.</w:t>
      </w:r>
    </w:p>
    <w:p w:rsidR="00E35712" w:rsidRPr="00E35712" w:rsidRDefault="00E35712" w:rsidP="00E35712">
      <w:pPr>
        <w:pStyle w:val="a9"/>
        <w:spacing w:before="0" w:beforeAutospacing="0" w:after="0" w:afterAutospacing="0"/>
        <w:jc w:val="both"/>
        <w:rPr>
          <w:color w:val="auto"/>
        </w:rPr>
      </w:pPr>
      <w:r w:rsidRPr="00E35712">
        <w:rPr>
          <w:color w:val="auto"/>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E35712">
        <w:rPr>
          <w:i/>
          <w:iCs/>
          <w:color w:val="auto"/>
        </w:rPr>
        <w:t>Франчайзинг.</w:t>
      </w:r>
      <w:r w:rsidRPr="00E35712">
        <w:rPr>
          <w:color w:val="auto"/>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E35712">
        <w:rPr>
          <w:i/>
          <w:color w:val="auto"/>
        </w:rPr>
        <w:t xml:space="preserve">Основные принципы менеджмента. Основные элементы маркетинга. </w:t>
      </w:r>
      <w:r w:rsidRPr="00E35712">
        <w:rPr>
          <w:i/>
          <w:iCs/>
          <w:color w:val="auto"/>
        </w:rPr>
        <w:t>Бизнес-план.</w:t>
      </w:r>
      <w:r w:rsidRPr="00E35712">
        <w:rPr>
          <w:i/>
          <w:color w:val="auto"/>
        </w:rPr>
        <w:t>Реклама.</w:t>
      </w:r>
      <w:r w:rsidRPr="00E35712">
        <w:rPr>
          <w:color w:val="auto"/>
        </w:rPr>
        <w:t xml:space="preserve"> Конкуренция. </w:t>
      </w:r>
      <w:r w:rsidRPr="00E35712">
        <w:rPr>
          <w:i/>
          <w:iCs/>
          <w:color w:val="auto"/>
        </w:rPr>
        <w:t>Рынки с интенсивной конкуренцией. Рынки с ослабленной конкуренцией.</w:t>
      </w:r>
    </w:p>
    <w:p w:rsidR="00E35712" w:rsidRPr="00E35712" w:rsidRDefault="00E35712" w:rsidP="00E35712">
      <w:pPr>
        <w:pStyle w:val="a9"/>
        <w:spacing w:before="0" w:beforeAutospacing="0" w:after="0" w:afterAutospacing="0"/>
        <w:jc w:val="both"/>
        <w:rPr>
          <w:i/>
          <w:color w:val="auto"/>
        </w:rPr>
      </w:pPr>
      <w:r w:rsidRPr="00E35712">
        <w:rPr>
          <w:color w:val="auto"/>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E35712">
        <w:rPr>
          <w:i/>
          <w:color w:val="auto"/>
        </w:rPr>
        <w:t>Профсоюзы.</w:t>
      </w:r>
    </w:p>
    <w:p w:rsidR="00E35712" w:rsidRPr="00E35712" w:rsidRDefault="00E35712" w:rsidP="00E35712">
      <w:pPr>
        <w:spacing w:after="0" w:line="240" w:lineRule="auto"/>
        <w:jc w:val="both"/>
        <w:rPr>
          <w:rFonts w:ascii="Times New Roman" w:hAnsi="Times New Roman" w:cs="Times New Roman"/>
          <w:sz w:val="24"/>
          <w:szCs w:val="24"/>
          <w:u w:val="single"/>
        </w:rPr>
      </w:pPr>
      <w:r w:rsidRPr="00E35712">
        <w:rPr>
          <w:rFonts w:ascii="Times New Roman" w:hAnsi="Times New Roman" w:cs="Times New Roman"/>
          <w:bCs/>
          <w:sz w:val="24"/>
          <w:szCs w:val="24"/>
          <w:u w:val="single"/>
        </w:rPr>
        <w:t>Макроэкономика</w:t>
      </w:r>
    </w:p>
    <w:p w:rsidR="00E35712" w:rsidRPr="00E35712" w:rsidRDefault="00E35712" w:rsidP="00E35712">
      <w:pPr>
        <w:pStyle w:val="a9"/>
        <w:spacing w:before="0" w:beforeAutospacing="0" w:after="0" w:afterAutospacing="0"/>
        <w:jc w:val="both"/>
        <w:rPr>
          <w:color w:val="auto"/>
        </w:rPr>
      </w:pPr>
      <w:r w:rsidRPr="00E35712">
        <w:rPr>
          <w:color w:val="auto"/>
        </w:rPr>
        <w:t xml:space="preserve">Роль государства в экономике. Общественные блага. </w:t>
      </w:r>
      <w:r w:rsidRPr="00E35712">
        <w:rPr>
          <w:i/>
          <w:iCs/>
          <w:color w:val="auto"/>
        </w:rPr>
        <w:t>Необходимость регулирования степени социального неравенства.</w:t>
      </w:r>
      <w:r w:rsidRPr="00E35712">
        <w:rPr>
          <w:color w:val="auto"/>
        </w:rPr>
        <w:t xml:space="preserve"> Государственный бюджет. Государственный долг. Налоги. Виды налогов. </w:t>
      </w:r>
      <w:r w:rsidRPr="00E35712">
        <w:rPr>
          <w:i/>
          <w:iCs/>
          <w:color w:val="auto"/>
        </w:rPr>
        <w:t>Фискальная политика государства.</w:t>
      </w:r>
    </w:p>
    <w:p w:rsidR="00E35712" w:rsidRPr="00E35712" w:rsidRDefault="00E35712" w:rsidP="00E35712">
      <w:pPr>
        <w:pStyle w:val="a9"/>
        <w:spacing w:before="0" w:beforeAutospacing="0" w:after="0" w:afterAutospacing="0"/>
        <w:jc w:val="both"/>
        <w:rPr>
          <w:i/>
          <w:color w:val="auto"/>
        </w:rPr>
      </w:pPr>
      <w:r w:rsidRPr="00E35712">
        <w:rPr>
          <w:i/>
          <w:iCs/>
          <w:color w:val="auto"/>
        </w:rPr>
        <w:t>Основные макроэкономические проблемы.</w:t>
      </w:r>
      <w:r w:rsidRPr="00E35712">
        <w:rPr>
          <w:color w:val="auto"/>
        </w:rPr>
        <w:t xml:space="preserve"> Валовой внутренний продукт. </w:t>
      </w:r>
    </w:p>
    <w:p w:rsidR="00E35712" w:rsidRPr="00E35712" w:rsidRDefault="00E35712" w:rsidP="00E35712">
      <w:pPr>
        <w:pStyle w:val="a9"/>
        <w:spacing w:before="0" w:beforeAutospacing="0" w:after="0" w:afterAutospacing="0"/>
        <w:jc w:val="both"/>
        <w:rPr>
          <w:color w:val="auto"/>
        </w:rPr>
      </w:pPr>
      <w:r w:rsidRPr="00E35712">
        <w:rPr>
          <w:i/>
          <w:iCs/>
          <w:color w:val="auto"/>
        </w:rPr>
        <w:t>Макроэкономическое равновесие</w:t>
      </w:r>
      <w:r w:rsidRPr="00E35712">
        <w:rPr>
          <w:color w:val="auto"/>
        </w:rPr>
        <w:t>. Экономический рост. Экстенсивный и интенсивный рост. Факторы экономического роста. Экономические циклы.</w:t>
      </w:r>
    </w:p>
    <w:p w:rsidR="00E35712" w:rsidRPr="00E35712" w:rsidRDefault="00E35712" w:rsidP="00E35712">
      <w:pPr>
        <w:pStyle w:val="a9"/>
        <w:spacing w:before="0" w:beforeAutospacing="0" w:after="0" w:afterAutospacing="0"/>
        <w:jc w:val="both"/>
        <w:rPr>
          <w:color w:val="auto"/>
        </w:rPr>
      </w:pPr>
      <w:r w:rsidRPr="00E35712">
        <w:rPr>
          <w:color w:val="auto"/>
        </w:rPr>
        <w:t xml:space="preserve">Деньги. Функции денег. Банки. Банковская система. Финансовые институты. </w:t>
      </w:r>
      <w:r w:rsidRPr="00E35712">
        <w:rPr>
          <w:i/>
          <w:iCs/>
          <w:color w:val="auto"/>
        </w:rPr>
        <w:t>Вклады.</w:t>
      </w:r>
      <w:r w:rsidRPr="00E35712">
        <w:rPr>
          <w:color w:val="auto"/>
        </w:rPr>
        <w:t xml:space="preserve"> Денежные агрегаты. </w:t>
      </w:r>
      <w:r w:rsidRPr="00E35712">
        <w:rPr>
          <w:i/>
          <w:iCs/>
          <w:color w:val="auto"/>
        </w:rPr>
        <w:t>Монетарная политика Банка России</w:t>
      </w:r>
      <w:r w:rsidRPr="00E35712">
        <w:rPr>
          <w:color w:val="auto"/>
        </w:rPr>
        <w:t>. Инфляция. Социальные последствия инфляции.</w:t>
      </w:r>
    </w:p>
    <w:p w:rsidR="00E35712" w:rsidRPr="00E35712" w:rsidRDefault="00E35712" w:rsidP="00E35712">
      <w:pPr>
        <w:spacing w:after="0" w:line="240" w:lineRule="auto"/>
        <w:jc w:val="both"/>
        <w:rPr>
          <w:rFonts w:ascii="Times New Roman" w:hAnsi="Times New Roman" w:cs="Times New Roman"/>
          <w:sz w:val="24"/>
          <w:szCs w:val="24"/>
          <w:u w:val="single"/>
        </w:rPr>
      </w:pPr>
      <w:r w:rsidRPr="00E35712">
        <w:rPr>
          <w:rFonts w:ascii="Times New Roman" w:hAnsi="Times New Roman" w:cs="Times New Roman"/>
          <w:bCs/>
          <w:sz w:val="24"/>
          <w:szCs w:val="24"/>
          <w:u w:val="single"/>
        </w:rPr>
        <w:t>Международная экономика</w:t>
      </w:r>
    </w:p>
    <w:p w:rsidR="00E35712" w:rsidRPr="00E35712" w:rsidRDefault="00E35712" w:rsidP="00E35712">
      <w:pPr>
        <w:pStyle w:val="a9"/>
        <w:spacing w:before="0" w:beforeAutospacing="0" w:after="0" w:afterAutospacing="0"/>
        <w:jc w:val="both"/>
        <w:rPr>
          <w:color w:val="auto"/>
        </w:rPr>
      </w:pPr>
      <w:r w:rsidRPr="00E35712">
        <w:rPr>
          <w:color w:val="auto"/>
        </w:rPr>
        <w:t xml:space="preserve">Международная торговля. </w:t>
      </w:r>
      <w:r w:rsidRPr="00E35712">
        <w:rPr>
          <w:i/>
          <w:iCs/>
          <w:color w:val="auto"/>
        </w:rPr>
        <w:t>Внешнеторговая политика.</w:t>
      </w:r>
      <w:r w:rsidRPr="00E35712">
        <w:rPr>
          <w:color w:val="auto"/>
        </w:rPr>
        <w:t xml:space="preserve"> Международное разделение руда. Валютный рынок. Обменные курсы валют. </w:t>
      </w:r>
      <w:r w:rsidRPr="00E35712">
        <w:rPr>
          <w:i/>
          <w:iCs/>
          <w:color w:val="auto"/>
        </w:rPr>
        <w:t xml:space="preserve">Международные. расчеты. </w:t>
      </w:r>
      <w:r w:rsidRPr="00E35712">
        <w:rPr>
          <w:color w:val="auto"/>
        </w:rPr>
        <w:t>Государственная политика в области международной торговли.Международные экономические организации. Глобальные экономические проблемы. Особенности современной экономики России.</w:t>
      </w:r>
    </w:p>
    <w:p w:rsidR="00E35712" w:rsidRPr="00E35712" w:rsidRDefault="00E35712" w:rsidP="00E35712">
      <w:pPr>
        <w:spacing w:after="0" w:line="240" w:lineRule="auto"/>
        <w:jc w:val="both"/>
        <w:rPr>
          <w:rFonts w:ascii="Times New Roman" w:eastAsia="Times New Roman" w:hAnsi="Times New Roman" w:cs="Times New Roman"/>
          <w:b/>
          <w:sz w:val="24"/>
          <w:szCs w:val="24"/>
        </w:rPr>
      </w:pPr>
    </w:p>
    <w:p w:rsidR="00E35712" w:rsidRPr="00E35712" w:rsidRDefault="00E35712" w:rsidP="00E35712">
      <w:pPr>
        <w:spacing w:after="0" w:line="240" w:lineRule="auto"/>
        <w:jc w:val="both"/>
        <w:rPr>
          <w:rFonts w:ascii="Times New Roman" w:hAnsi="Times New Roman" w:cs="Times New Roman"/>
          <w:b/>
          <w:bCs/>
          <w:sz w:val="24"/>
          <w:szCs w:val="24"/>
        </w:rPr>
      </w:pPr>
      <w:r w:rsidRPr="00E35712">
        <w:rPr>
          <w:rFonts w:ascii="Times New Roman" w:hAnsi="Times New Roman" w:cs="Times New Roman"/>
          <w:b/>
          <w:bCs/>
          <w:sz w:val="24"/>
          <w:szCs w:val="24"/>
        </w:rPr>
        <w:t>Углубленный уровень</w:t>
      </w:r>
    </w:p>
    <w:p w:rsidR="00E35712" w:rsidRPr="00E35712" w:rsidRDefault="00E35712" w:rsidP="00E35712">
      <w:pPr>
        <w:spacing w:after="0" w:line="240" w:lineRule="auto"/>
        <w:jc w:val="both"/>
        <w:rPr>
          <w:rFonts w:ascii="Times New Roman" w:hAnsi="Times New Roman" w:cs="Times New Roman"/>
          <w:bCs/>
          <w:sz w:val="24"/>
          <w:szCs w:val="24"/>
          <w:u w:val="single"/>
        </w:rPr>
      </w:pPr>
      <w:r w:rsidRPr="00E35712">
        <w:rPr>
          <w:rFonts w:ascii="Times New Roman" w:hAnsi="Times New Roman" w:cs="Times New Roman"/>
          <w:bCs/>
          <w:sz w:val="24"/>
          <w:szCs w:val="24"/>
          <w:u w:val="single"/>
        </w:rPr>
        <w:t>Основные концепции экономики</w:t>
      </w:r>
    </w:p>
    <w:p w:rsidR="00E35712" w:rsidRPr="00E35712" w:rsidRDefault="00E35712" w:rsidP="00E35712">
      <w:pPr>
        <w:spacing w:after="0" w:line="240" w:lineRule="auto"/>
        <w:jc w:val="both"/>
        <w:rPr>
          <w:rFonts w:ascii="Times New Roman" w:hAnsi="Times New Roman" w:cs="Times New Roman"/>
          <w:bCs/>
          <w:sz w:val="24"/>
          <w:szCs w:val="24"/>
        </w:rPr>
      </w:pPr>
      <w:r w:rsidRPr="00E35712">
        <w:rPr>
          <w:rFonts w:ascii="Times New Roman" w:hAnsi="Times New Roman" w:cs="Times New Roman"/>
          <w:bCs/>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E35712">
        <w:rPr>
          <w:rFonts w:ascii="Times New Roman" w:hAnsi="Times New Roman" w:cs="Times New Roman"/>
          <w:bCs/>
          <w:i/>
          <w:sz w:val="24"/>
          <w:szCs w:val="24"/>
        </w:rPr>
        <w:t xml:space="preserve">Абсолютные и сравнительные преимущества. </w:t>
      </w:r>
      <w:r w:rsidRPr="00E35712">
        <w:rPr>
          <w:rFonts w:ascii="Times New Roman" w:hAnsi="Times New Roman" w:cs="Times New Roman"/>
          <w:bCs/>
          <w:sz w:val="24"/>
          <w:szCs w:val="24"/>
        </w:rPr>
        <w:t xml:space="preserve">Типы экономических систем. </w:t>
      </w:r>
    </w:p>
    <w:p w:rsidR="00E35712" w:rsidRPr="00E35712" w:rsidRDefault="00E35712" w:rsidP="00E35712">
      <w:pPr>
        <w:spacing w:after="0" w:line="240" w:lineRule="auto"/>
        <w:jc w:val="both"/>
        <w:rPr>
          <w:rFonts w:ascii="Times New Roman" w:hAnsi="Times New Roman" w:cs="Times New Roman"/>
          <w:bCs/>
          <w:sz w:val="24"/>
          <w:szCs w:val="24"/>
          <w:u w:val="single"/>
        </w:rPr>
      </w:pPr>
      <w:r w:rsidRPr="00E35712">
        <w:rPr>
          <w:rFonts w:ascii="Times New Roman" w:hAnsi="Times New Roman" w:cs="Times New Roman"/>
          <w:bCs/>
          <w:sz w:val="24"/>
          <w:szCs w:val="24"/>
          <w:u w:val="single"/>
        </w:rPr>
        <w:t>Микроэкономика</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lastRenderedPageBreak/>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E35712">
        <w:rPr>
          <w:rFonts w:ascii="Times New Roman" w:hAnsi="Times New Roman" w:cs="Times New Roman"/>
          <w:i/>
          <w:sz w:val="24"/>
          <w:szCs w:val="24"/>
        </w:rPr>
        <w:t>Заменяющие и дополняющие товары, перекрестная эластичность спроса.</w:t>
      </w:r>
      <w:r w:rsidRPr="00E35712">
        <w:rPr>
          <w:rFonts w:ascii="Times New Roman" w:hAnsi="Times New Roman" w:cs="Times New Roman"/>
          <w:sz w:val="24"/>
          <w:szCs w:val="24"/>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E35712">
        <w:rPr>
          <w:rFonts w:ascii="Times New Roman" w:hAnsi="Times New Roman" w:cs="Times New Roman"/>
          <w:i/>
          <w:sz w:val="24"/>
          <w:szCs w:val="24"/>
        </w:rPr>
        <w:t>Показатели выпуска фирмы: общий, средний и предельный продукт переменного фактора производства.</w:t>
      </w:r>
      <w:r w:rsidRPr="00E35712">
        <w:rPr>
          <w:rFonts w:ascii="Times New Roman" w:hAnsi="Times New Roman" w:cs="Times New Roman"/>
          <w:sz w:val="24"/>
          <w:szCs w:val="24"/>
        </w:rPr>
        <w:t xml:space="preserve"> Закон убывающей отдачи. Амортизационные отчисления. </w:t>
      </w:r>
      <w:r w:rsidRPr="00E35712">
        <w:rPr>
          <w:rFonts w:ascii="Times New Roman" w:hAnsi="Times New Roman" w:cs="Times New Roman"/>
          <w:i/>
          <w:sz w:val="24"/>
          <w:szCs w:val="24"/>
        </w:rPr>
        <w:t>Необратимые издержки.</w:t>
      </w:r>
      <w:r w:rsidRPr="00E35712">
        <w:rPr>
          <w:rFonts w:ascii="Times New Roman" w:hAnsi="Times New Roman" w:cs="Times New Roman"/>
          <w:sz w:val="24"/>
          <w:szCs w:val="24"/>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E35712">
        <w:rPr>
          <w:rFonts w:ascii="Times New Roman" w:hAnsi="Times New Roman" w:cs="Times New Roman"/>
          <w:i/>
          <w:sz w:val="24"/>
          <w:szCs w:val="24"/>
        </w:rPr>
        <w:t>Реклама.</w:t>
      </w:r>
      <w:r w:rsidRPr="00E35712">
        <w:rPr>
          <w:rFonts w:ascii="Times New Roman" w:hAnsi="Times New Roman" w:cs="Times New Roman"/>
          <w:sz w:val="24"/>
          <w:szCs w:val="24"/>
        </w:rPr>
        <w:t xml:space="preserve"> Бизнес-план.</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E35712" w:rsidRPr="00E35712" w:rsidRDefault="00E35712" w:rsidP="00E35712">
      <w:pPr>
        <w:spacing w:after="0" w:line="240" w:lineRule="auto"/>
        <w:jc w:val="both"/>
        <w:rPr>
          <w:rFonts w:ascii="Times New Roman" w:hAnsi="Times New Roman" w:cs="Times New Roman"/>
          <w:sz w:val="24"/>
          <w:szCs w:val="24"/>
          <w:u w:val="single"/>
        </w:rPr>
      </w:pPr>
      <w:r w:rsidRPr="00E35712">
        <w:rPr>
          <w:rFonts w:ascii="Times New Roman" w:hAnsi="Times New Roman" w:cs="Times New Roman"/>
          <w:sz w:val="24"/>
          <w:szCs w:val="24"/>
          <w:u w:val="single"/>
        </w:rPr>
        <w:t>Макроэкономика</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E35712" w:rsidRPr="00E35712" w:rsidRDefault="00E35712" w:rsidP="00E35712">
      <w:pPr>
        <w:spacing w:after="0" w:line="240" w:lineRule="auto"/>
        <w:jc w:val="both"/>
        <w:rPr>
          <w:rFonts w:ascii="Times New Roman" w:hAnsi="Times New Roman" w:cs="Times New Roman"/>
          <w:i/>
          <w:sz w:val="24"/>
          <w:szCs w:val="24"/>
        </w:rPr>
      </w:pPr>
      <w:r w:rsidRPr="00E35712">
        <w:rPr>
          <w:rFonts w:ascii="Times New Roman" w:hAnsi="Times New Roman" w:cs="Times New Roman"/>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E35712">
        <w:rPr>
          <w:rFonts w:ascii="Times New Roman" w:hAnsi="Times New Roman" w:cs="Times New Roman"/>
          <w:i/>
          <w:sz w:val="24"/>
          <w:szCs w:val="24"/>
        </w:rPr>
        <w:t>Совокупный спрос и совокупное предложение.</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Деньги. Денежные агрегаты. Основы денежной политики. Банки и банковская система.</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E35712">
        <w:rPr>
          <w:rFonts w:ascii="Times New Roman" w:hAnsi="Times New Roman" w:cs="Times New Roman"/>
          <w:i/>
          <w:sz w:val="24"/>
          <w:szCs w:val="24"/>
        </w:rPr>
        <w:t>.</w:t>
      </w:r>
      <w:r w:rsidRPr="00E35712">
        <w:rPr>
          <w:rFonts w:ascii="Times New Roman" w:hAnsi="Times New Roman" w:cs="Times New Roman"/>
          <w:sz w:val="24"/>
          <w:szCs w:val="24"/>
        </w:rPr>
        <w:t xml:space="preserve"> Экономические циклы.</w:t>
      </w:r>
    </w:p>
    <w:p w:rsidR="00E35712" w:rsidRPr="00E35712" w:rsidRDefault="00E35712" w:rsidP="00E35712">
      <w:pPr>
        <w:spacing w:after="0" w:line="240" w:lineRule="auto"/>
        <w:jc w:val="both"/>
        <w:rPr>
          <w:rFonts w:ascii="Times New Roman" w:hAnsi="Times New Roman" w:cs="Times New Roman"/>
          <w:sz w:val="24"/>
          <w:szCs w:val="24"/>
          <w:u w:val="single"/>
        </w:rPr>
      </w:pPr>
      <w:r w:rsidRPr="00E35712">
        <w:rPr>
          <w:rFonts w:ascii="Times New Roman" w:hAnsi="Times New Roman" w:cs="Times New Roman"/>
          <w:sz w:val="24"/>
          <w:szCs w:val="24"/>
          <w:u w:val="single"/>
        </w:rPr>
        <w:t>Международная экономика</w:t>
      </w:r>
    </w:p>
    <w:p w:rsidR="00E35712" w:rsidRPr="00E35712" w:rsidRDefault="00E35712" w:rsidP="00E35712">
      <w:pPr>
        <w:spacing w:after="0" w:line="240" w:lineRule="auto"/>
        <w:jc w:val="both"/>
        <w:rPr>
          <w:rFonts w:ascii="Times New Roman" w:hAnsi="Times New Roman" w:cs="Times New Roman"/>
          <w:sz w:val="24"/>
          <w:szCs w:val="24"/>
        </w:rPr>
      </w:pPr>
      <w:r w:rsidRPr="00E35712">
        <w:rPr>
          <w:rFonts w:ascii="Times New Roman" w:hAnsi="Times New Roman" w:cs="Times New Roman"/>
          <w:sz w:val="24"/>
          <w:szCs w:val="24"/>
        </w:rPr>
        <w:t xml:space="preserve">Международная торговля. Государственная политика в области международной торговли. Обменный курс валюты. </w:t>
      </w:r>
      <w:r w:rsidRPr="00E35712">
        <w:rPr>
          <w:rFonts w:ascii="Times New Roman" w:hAnsi="Times New Roman" w:cs="Times New Roman"/>
          <w:i/>
          <w:sz w:val="24"/>
          <w:szCs w:val="24"/>
        </w:rPr>
        <w:t>Валютный рынок.</w:t>
      </w:r>
      <w:r w:rsidRPr="00E35712">
        <w:rPr>
          <w:rFonts w:ascii="Times New Roman" w:hAnsi="Times New Roman" w:cs="Times New Roman"/>
          <w:sz w:val="24"/>
          <w:szCs w:val="24"/>
        </w:rPr>
        <w:t xml:space="preserve"> Международные финансы. Мировая валютная система. Международные расчеты. Платежный баланс.</w:t>
      </w:r>
      <w:r w:rsidRPr="00E35712">
        <w:rPr>
          <w:rFonts w:ascii="Times New Roman" w:hAnsi="Times New Roman" w:cs="Times New Roman"/>
          <w:i/>
          <w:sz w:val="24"/>
          <w:szCs w:val="24"/>
        </w:rPr>
        <w:t xml:space="preserve"> Международные экономические организации. </w:t>
      </w:r>
      <w:r w:rsidRPr="00E35712">
        <w:rPr>
          <w:rFonts w:ascii="Times New Roman" w:hAnsi="Times New Roman" w:cs="Times New Roman"/>
          <w:sz w:val="24"/>
          <w:szCs w:val="24"/>
        </w:rPr>
        <w:t>Глобальные экономические проблемы. Особенности современной экономики России.</w:t>
      </w:r>
    </w:p>
    <w:p w:rsidR="008662F0" w:rsidRPr="00071C38" w:rsidRDefault="008662F0" w:rsidP="008662F0">
      <w:pPr>
        <w:tabs>
          <w:tab w:val="left" w:pos="709"/>
        </w:tabs>
        <w:autoSpaceDE w:val="0"/>
        <w:autoSpaceDN w:val="0"/>
        <w:adjustRightInd w:val="0"/>
        <w:spacing w:after="0" w:line="240" w:lineRule="auto"/>
        <w:jc w:val="both"/>
        <w:rPr>
          <w:rFonts w:ascii="Times New Roman" w:hAnsi="Times New Roman" w:cs="Times New Roman"/>
          <w:sz w:val="24"/>
          <w:szCs w:val="24"/>
        </w:rPr>
      </w:pPr>
    </w:p>
    <w:p w:rsidR="008662F0" w:rsidRPr="00071C38" w:rsidRDefault="008662F0" w:rsidP="008662F0">
      <w:pPr>
        <w:pStyle w:val="a4"/>
        <w:numPr>
          <w:ilvl w:val="0"/>
          <w:numId w:val="2"/>
        </w:numPr>
        <w:tabs>
          <w:tab w:val="left" w:pos="709"/>
        </w:tabs>
        <w:spacing w:after="0" w:line="240" w:lineRule="auto"/>
        <w:ind w:left="0" w:firstLine="0"/>
        <w:jc w:val="center"/>
        <w:rPr>
          <w:rFonts w:ascii="Times New Roman" w:hAnsi="Times New Roman" w:cs="Times New Roman"/>
          <w:b/>
          <w:bCs/>
          <w:iCs/>
          <w:sz w:val="24"/>
          <w:szCs w:val="24"/>
        </w:rPr>
      </w:pPr>
      <w:r w:rsidRPr="00071C38">
        <w:rPr>
          <w:rFonts w:ascii="Times New Roman" w:hAnsi="Times New Roman" w:cs="Times New Roman"/>
          <w:b/>
          <w:bCs/>
          <w:iCs/>
          <w:sz w:val="24"/>
          <w:szCs w:val="24"/>
        </w:rPr>
        <w:t>Тематическое планирование с определением основных видов учебной деятельности</w:t>
      </w:r>
    </w:p>
    <w:p w:rsidR="008662F0" w:rsidRPr="00071C38" w:rsidRDefault="008662F0" w:rsidP="008662F0">
      <w:pPr>
        <w:tabs>
          <w:tab w:val="left" w:pos="426"/>
        </w:tabs>
        <w:jc w:val="both"/>
        <w:rPr>
          <w:rFonts w:ascii="Times New Roman" w:hAnsi="Times New Roman" w:cs="Times New Roman"/>
          <w:sz w:val="24"/>
          <w:szCs w:val="24"/>
        </w:rPr>
      </w:pPr>
      <w:r w:rsidRPr="00071C38">
        <w:rPr>
          <w:rFonts w:ascii="Times New Roman" w:hAnsi="Times New Roman" w:cs="Times New Roman"/>
          <w:sz w:val="24"/>
          <w:szCs w:val="24"/>
        </w:rPr>
        <w:t>Тематическое планирование разрабатывается учителем и является приложением к данной предметной программе.</w:t>
      </w:r>
    </w:p>
    <w:p w:rsidR="008662F0" w:rsidRDefault="008662F0" w:rsidP="008662F0">
      <w:pPr>
        <w:pStyle w:val="a4"/>
        <w:numPr>
          <w:ilvl w:val="0"/>
          <w:numId w:val="2"/>
        </w:numPr>
        <w:tabs>
          <w:tab w:val="left" w:pos="709"/>
        </w:tabs>
        <w:spacing w:after="0" w:line="240" w:lineRule="auto"/>
        <w:ind w:left="709" w:hanging="283"/>
        <w:jc w:val="center"/>
        <w:rPr>
          <w:rFonts w:ascii="Times New Roman" w:hAnsi="Times New Roman" w:cs="Times New Roman"/>
          <w:b/>
          <w:bCs/>
          <w:iCs/>
          <w:sz w:val="24"/>
          <w:szCs w:val="24"/>
        </w:rPr>
      </w:pPr>
      <w:r w:rsidRPr="00F4308F">
        <w:rPr>
          <w:rFonts w:ascii="Times New Roman" w:hAnsi="Times New Roman" w:cs="Times New Roman"/>
          <w:b/>
          <w:bCs/>
          <w:iCs/>
          <w:sz w:val="24"/>
          <w:szCs w:val="24"/>
        </w:rPr>
        <w:t>Описание учебно-методического и материально-технического обеспе</w:t>
      </w:r>
      <w:r>
        <w:rPr>
          <w:rFonts w:ascii="Times New Roman" w:hAnsi="Times New Roman" w:cs="Times New Roman"/>
          <w:b/>
          <w:bCs/>
          <w:iCs/>
          <w:sz w:val="24"/>
          <w:szCs w:val="24"/>
        </w:rPr>
        <w:t>чения образовательного процесса</w:t>
      </w:r>
    </w:p>
    <w:p w:rsidR="008662F0" w:rsidRDefault="008662F0" w:rsidP="008662F0">
      <w:pPr>
        <w:tabs>
          <w:tab w:val="left" w:pos="10772"/>
        </w:tabs>
        <w:autoSpaceDE w:val="0"/>
        <w:autoSpaceDN w:val="0"/>
        <w:adjustRightInd w:val="0"/>
        <w:spacing w:after="0" w:line="240" w:lineRule="auto"/>
        <w:ind w:firstLine="708"/>
        <w:jc w:val="both"/>
        <w:rPr>
          <w:rFonts w:ascii="Times New Roman" w:hAnsi="Times New Roman" w:cs="Times New Roman"/>
          <w:sz w:val="24"/>
          <w:szCs w:val="24"/>
        </w:rPr>
      </w:pPr>
      <w:r w:rsidRPr="00F4308F">
        <w:rPr>
          <w:rFonts w:ascii="Times New Roman" w:hAnsi="Times New Roman" w:cs="Times New Roman"/>
          <w:sz w:val="24"/>
          <w:szCs w:val="24"/>
        </w:rPr>
        <w:t xml:space="preserve">Образовательный процесс по </w:t>
      </w:r>
      <w:r w:rsidR="00E35712">
        <w:rPr>
          <w:rFonts w:ascii="Times New Roman" w:hAnsi="Times New Roman" w:cs="Times New Roman"/>
          <w:sz w:val="24"/>
          <w:szCs w:val="24"/>
        </w:rPr>
        <w:t>экономике</w:t>
      </w:r>
      <w:r w:rsidRPr="00F4308F">
        <w:rPr>
          <w:rFonts w:ascii="Times New Roman" w:hAnsi="Times New Roman" w:cs="Times New Roman"/>
          <w:sz w:val="24"/>
          <w:szCs w:val="24"/>
        </w:rPr>
        <w:t xml:space="preserve"> обеспечен необходимыми учебно-методическими материалами: в школьной библиотеке имеются в достаточном количестве учебники</w:t>
      </w:r>
      <w:r>
        <w:rPr>
          <w:rFonts w:ascii="Times New Roman" w:hAnsi="Times New Roman" w:cs="Times New Roman"/>
          <w:sz w:val="24"/>
          <w:szCs w:val="24"/>
        </w:rPr>
        <w:t xml:space="preserve">, </w:t>
      </w:r>
      <w:r w:rsidRPr="00F4308F">
        <w:rPr>
          <w:rFonts w:ascii="Times New Roman" w:hAnsi="Times New Roman" w:cs="Times New Roman"/>
          <w:sz w:val="24"/>
          <w:szCs w:val="24"/>
        </w:rPr>
        <w:t>справочники</w:t>
      </w:r>
      <w:r>
        <w:rPr>
          <w:rFonts w:ascii="Times New Roman" w:hAnsi="Times New Roman" w:cs="Times New Roman"/>
          <w:sz w:val="24"/>
          <w:szCs w:val="24"/>
        </w:rPr>
        <w:t>.</w:t>
      </w:r>
    </w:p>
    <w:p w:rsidR="008662F0" w:rsidRDefault="008662F0" w:rsidP="008662F0">
      <w:pPr>
        <w:tabs>
          <w:tab w:val="left" w:pos="10772"/>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w:t>
      </w:r>
      <w:r w:rsidRPr="00F4308F">
        <w:rPr>
          <w:rFonts w:ascii="Times New Roman" w:hAnsi="Times New Roman" w:cs="Times New Roman"/>
          <w:sz w:val="24"/>
          <w:szCs w:val="24"/>
        </w:rPr>
        <w:t xml:space="preserve"> кабинетах есть необходимые средства наглядности.Школьные кабинеты оснащены техническими средствами обучения.</w:t>
      </w:r>
    </w:p>
    <w:p w:rsidR="008662F0" w:rsidRDefault="008662F0" w:rsidP="008662F0">
      <w:pPr>
        <w:tabs>
          <w:tab w:val="left" w:pos="10772"/>
        </w:tabs>
        <w:autoSpaceDE w:val="0"/>
        <w:autoSpaceDN w:val="0"/>
        <w:adjustRightInd w:val="0"/>
        <w:spacing w:after="0" w:line="240" w:lineRule="auto"/>
        <w:ind w:firstLine="708"/>
        <w:jc w:val="both"/>
        <w:rPr>
          <w:rFonts w:ascii="Times New Roman" w:hAnsi="Times New Roman" w:cs="Times New Roman"/>
          <w:sz w:val="24"/>
          <w:szCs w:val="24"/>
        </w:rPr>
      </w:pPr>
    </w:p>
    <w:p w:rsidR="008662F0" w:rsidRPr="00F4308F" w:rsidRDefault="008662F0" w:rsidP="008662F0">
      <w:pPr>
        <w:pStyle w:val="a4"/>
        <w:numPr>
          <w:ilvl w:val="0"/>
          <w:numId w:val="2"/>
        </w:numPr>
        <w:tabs>
          <w:tab w:val="left" w:pos="709"/>
        </w:tabs>
        <w:spacing w:after="0" w:line="240" w:lineRule="auto"/>
        <w:jc w:val="center"/>
        <w:rPr>
          <w:rFonts w:ascii="Times New Roman" w:hAnsi="Times New Roman" w:cs="Times New Roman"/>
          <w:b/>
          <w:bCs/>
          <w:iCs/>
          <w:sz w:val="24"/>
          <w:szCs w:val="24"/>
          <w:u w:val="single"/>
        </w:rPr>
      </w:pPr>
      <w:r w:rsidRPr="00F4308F">
        <w:rPr>
          <w:rFonts w:ascii="Times New Roman" w:hAnsi="Times New Roman" w:cs="Times New Roman"/>
          <w:b/>
          <w:bCs/>
          <w:iCs/>
          <w:sz w:val="24"/>
          <w:szCs w:val="24"/>
        </w:rPr>
        <w:t xml:space="preserve">Оценка достижения планируемых результатов по </w:t>
      </w:r>
      <w:r w:rsidR="00E35712">
        <w:rPr>
          <w:rFonts w:ascii="Times New Roman" w:hAnsi="Times New Roman" w:cs="Times New Roman"/>
          <w:b/>
          <w:bCs/>
          <w:iCs/>
          <w:sz w:val="24"/>
          <w:szCs w:val="24"/>
        </w:rPr>
        <w:t>экономике</w:t>
      </w:r>
    </w:p>
    <w:p w:rsidR="008662F0" w:rsidRPr="00EA3DFA" w:rsidRDefault="008662F0" w:rsidP="008662F0">
      <w:pPr>
        <w:pStyle w:val="a9"/>
        <w:spacing w:before="0" w:beforeAutospacing="0" w:after="0" w:afterAutospacing="0"/>
        <w:ind w:firstLine="567"/>
        <w:jc w:val="both"/>
        <w:rPr>
          <w:color w:val="auto"/>
        </w:rPr>
      </w:pPr>
      <w:r w:rsidRPr="00EA3DFA">
        <w:rPr>
          <w:color w:val="auto"/>
        </w:rPr>
        <w:t xml:space="preserve">Проверка уровня достижения планируемых результатов по </w:t>
      </w:r>
      <w:r w:rsidR="00E35712">
        <w:rPr>
          <w:color w:val="auto"/>
        </w:rPr>
        <w:t>экономике</w:t>
      </w:r>
      <w:r w:rsidRPr="00EA3DFA">
        <w:rPr>
          <w:color w:val="auto"/>
        </w:rPr>
        <w:t xml:space="preserve"> осуществляется в ходе </w:t>
      </w:r>
    </w:p>
    <w:p w:rsidR="008662F0" w:rsidRPr="00F4308F" w:rsidRDefault="008662F0" w:rsidP="008662F0">
      <w:pPr>
        <w:pStyle w:val="a9"/>
        <w:numPr>
          <w:ilvl w:val="0"/>
          <w:numId w:val="3"/>
        </w:numPr>
        <w:spacing w:before="0" w:beforeAutospacing="0" w:after="0" w:afterAutospacing="0"/>
        <w:jc w:val="both"/>
        <w:rPr>
          <w:color w:val="auto"/>
        </w:rPr>
      </w:pPr>
      <w:r w:rsidRPr="00F4308F">
        <w:rPr>
          <w:color w:val="auto"/>
        </w:rPr>
        <w:t xml:space="preserve">написания творческих работ (сочинений различной тематики), </w:t>
      </w:r>
    </w:p>
    <w:p w:rsidR="008662F0" w:rsidRPr="00F4308F" w:rsidRDefault="008662F0" w:rsidP="008662F0">
      <w:pPr>
        <w:pStyle w:val="a9"/>
        <w:numPr>
          <w:ilvl w:val="0"/>
          <w:numId w:val="3"/>
        </w:numPr>
        <w:spacing w:before="0" w:beforeAutospacing="0" w:after="0" w:afterAutospacing="0"/>
        <w:jc w:val="both"/>
        <w:rPr>
          <w:color w:val="auto"/>
        </w:rPr>
      </w:pPr>
      <w:r w:rsidRPr="00F4308F">
        <w:rPr>
          <w:color w:val="auto"/>
        </w:rPr>
        <w:t xml:space="preserve">учебных исследований; </w:t>
      </w:r>
    </w:p>
    <w:p w:rsidR="008662F0" w:rsidRPr="00F4308F" w:rsidRDefault="008662F0" w:rsidP="008662F0">
      <w:pPr>
        <w:pStyle w:val="a9"/>
        <w:numPr>
          <w:ilvl w:val="0"/>
          <w:numId w:val="3"/>
        </w:numPr>
        <w:spacing w:before="0" w:beforeAutospacing="0" w:after="0" w:afterAutospacing="0"/>
        <w:jc w:val="both"/>
        <w:rPr>
          <w:color w:val="auto"/>
        </w:rPr>
      </w:pPr>
      <w:r w:rsidRPr="00F4308F">
        <w:rPr>
          <w:color w:val="auto"/>
        </w:rPr>
        <w:t xml:space="preserve">индивидуальных и групповых проектов; </w:t>
      </w:r>
    </w:p>
    <w:p w:rsidR="008662F0" w:rsidRPr="00F4308F" w:rsidRDefault="008662F0" w:rsidP="008662F0">
      <w:pPr>
        <w:pStyle w:val="a9"/>
        <w:numPr>
          <w:ilvl w:val="0"/>
          <w:numId w:val="3"/>
        </w:numPr>
        <w:spacing w:before="0" w:beforeAutospacing="0" w:after="0" w:afterAutospacing="0"/>
        <w:jc w:val="both"/>
        <w:rPr>
          <w:color w:val="auto"/>
        </w:rPr>
      </w:pPr>
      <w:r w:rsidRPr="00F4308F">
        <w:rPr>
          <w:color w:val="auto"/>
        </w:rPr>
        <w:t>через систему диагностических работ: тестовых заданий открытой и закрытой формы,</w:t>
      </w:r>
    </w:p>
    <w:p w:rsidR="008662F0" w:rsidRPr="00F4308F" w:rsidRDefault="008662F0" w:rsidP="008662F0">
      <w:pPr>
        <w:pStyle w:val="a9"/>
        <w:numPr>
          <w:ilvl w:val="0"/>
          <w:numId w:val="3"/>
        </w:numPr>
        <w:spacing w:before="0" w:beforeAutospacing="0" w:after="0" w:afterAutospacing="0"/>
        <w:jc w:val="both"/>
        <w:rPr>
          <w:color w:val="auto"/>
        </w:rPr>
      </w:pPr>
      <w:r w:rsidRPr="00F4308F">
        <w:rPr>
          <w:color w:val="auto"/>
        </w:rPr>
        <w:t xml:space="preserve">самостоятельного анализа незнакомого ученикам текста по вопросам учителя; </w:t>
      </w:r>
    </w:p>
    <w:p w:rsidR="008662F0" w:rsidRPr="00F4308F" w:rsidRDefault="008662F0" w:rsidP="008662F0">
      <w:pPr>
        <w:pStyle w:val="a9"/>
        <w:spacing w:before="0" w:beforeAutospacing="0" w:after="0" w:afterAutospacing="0"/>
        <w:ind w:firstLine="567"/>
        <w:jc w:val="both"/>
        <w:rPr>
          <w:color w:val="auto"/>
        </w:rPr>
      </w:pPr>
      <w:r w:rsidRPr="00F4308F">
        <w:rPr>
          <w:color w:val="auto"/>
        </w:rPr>
        <w:t xml:space="preserve">Система оценки достижения планируемых результатов призвана обеспечить одинаковые требования к умениям учащихся, формируемых в ходе изучения </w:t>
      </w:r>
      <w:r>
        <w:rPr>
          <w:color w:val="auto"/>
        </w:rPr>
        <w:t>обществознания</w:t>
      </w:r>
      <w:r w:rsidRPr="00F4308F">
        <w:rPr>
          <w:color w:val="auto"/>
        </w:rPr>
        <w:t xml:space="preserve">. Система оценки включает периодичность оценивания, виды, формы контроля знаний и нормы оценки различных видов деятельности. </w:t>
      </w:r>
    </w:p>
    <w:p w:rsidR="00BC2764" w:rsidRDefault="00BC2764"/>
    <w:sectPr w:rsidR="00BC2764" w:rsidSect="00BC4066">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F0B" w:rsidRDefault="00326F0B" w:rsidP="008662F0">
      <w:pPr>
        <w:spacing w:after="0" w:line="240" w:lineRule="auto"/>
      </w:pPr>
      <w:r>
        <w:separator/>
      </w:r>
    </w:p>
  </w:endnote>
  <w:endnote w:type="continuationSeparator" w:id="1">
    <w:p w:rsidR="00326F0B" w:rsidRDefault="00326F0B" w:rsidP="00866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22549"/>
      <w:docPartObj>
        <w:docPartGallery w:val="Page Numbers (Bottom of Page)"/>
        <w:docPartUnique/>
      </w:docPartObj>
    </w:sdtPr>
    <w:sdtContent>
      <w:p w:rsidR="00BC4066" w:rsidRDefault="009D7C2D">
        <w:pPr>
          <w:pStyle w:val="ab"/>
          <w:jc w:val="right"/>
        </w:pPr>
        <w:r>
          <w:rPr>
            <w:noProof/>
          </w:rPr>
          <w:fldChar w:fldCharType="begin"/>
        </w:r>
        <w:r w:rsidR="00C10A1B">
          <w:rPr>
            <w:noProof/>
          </w:rPr>
          <w:instrText xml:space="preserve"> PAGE   \* MERGEFORMAT </w:instrText>
        </w:r>
        <w:r>
          <w:rPr>
            <w:noProof/>
          </w:rPr>
          <w:fldChar w:fldCharType="separate"/>
        </w:r>
        <w:r w:rsidR="00E33D02">
          <w:rPr>
            <w:noProof/>
          </w:rPr>
          <w:t>14</w:t>
        </w:r>
        <w:r>
          <w:rPr>
            <w:noProof/>
          </w:rPr>
          <w:fldChar w:fldCharType="end"/>
        </w:r>
      </w:p>
    </w:sdtContent>
  </w:sdt>
  <w:p w:rsidR="00BC4066" w:rsidRDefault="00BC40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F0B" w:rsidRDefault="00326F0B" w:rsidP="008662F0">
      <w:pPr>
        <w:spacing w:after="0" w:line="240" w:lineRule="auto"/>
      </w:pPr>
      <w:r>
        <w:separator/>
      </w:r>
    </w:p>
  </w:footnote>
  <w:footnote w:type="continuationSeparator" w:id="1">
    <w:p w:rsidR="00326F0B" w:rsidRDefault="00326F0B" w:rsidP="008662F0">
      <w:pPr>
        <w:spacing w:after="0" w:line="240" w:lineRule="auto"/>
      </w:pPr>
      <w:r>
        <w:continuationSeparator/>
      </w:r>
    </w:p>
  </w:footnote>
  <w:footnote w:id="2">
    <w:p w:rsidR="00BC4066" w:rsidRDefault="00BC4066" w:rsidP="008662F0">
      <w:pPr>
        <w:pStyle w:val="a6"/>
        <w:jc w:val="both"/>
      </w:pPr>
      <w:r>
        <w:rPr>
          <w:rStyle w:val="a8"/>
        </w:rPr>
        <w:footnoteRef/>
      </w:r>
      <w:r>
        <w:t xml:space="preserve"> Пункты 1-7 отражают структурные компоненты предметных программ в соответствии с ФГОС, пункт  8 включен нами дополнительно.</w:t>
      </w:r>
    </w:p>
  </w:footnote>
  <w:footnote w:id="3">
    <w:p w:rsidR="00BC4066" w:rsidRPr="00BA0BA7" w:rsidRDefault="00BC4066" w:rsidP="008662F0">
      <w:pPr>
        <w:pStyle w:val="a6"/>
        <w:jc w:val="both"/>
        <w:rPr>
          <w:sz w:val="18"/>
          <w:szCs w:val="18"/>
        </w:rPr>
      </w:pPr>
      <w:r w:rsidRPr="00BA0BA7">
        <w:rPr>
          <w:rStyle w:val="a8"/>
          <w:sz w:val="18"/>
          <w:szCs w:val="18"/>
        </w:rPr>
        <w:footnoteRef/>
      </w:r>
      <w:r w:rsidRPr="00BA0BA7">
        <w:rPr>
          <w:bCs/>
          <w:iCs/>
          <w:sz w:val="18"/>
          <w:szCs w:val="18"/>
        </w:rPr>
        <w:t xml:space="preserve">Примерная программа по обществознанию / Примерная основная образовательная программа среднего общегообразования [Электронный ресурс] // Режим доступа свободный.  </w:t>
      </w:r>
      <w:hyperlink r:id="rId1" w:history="1">
        <w:r w:rsidRPr="00BA0BA7">
          <w:rPr>
            <w:rStyle w:val="aa"/>
            <w:rFonts w:eastAsia="Calibri"/>
            <w:bCs/>
            <w:iCs/>
            <w:sz w:val="18"/>
            <w:szCs w:val="18"/>
          </w:rPr>
          <w:t>http://fgosreestr.ru</w:t>
        </w:r>
      </w:hyperlink>
    </w:p>
  </w:footnote>
  <w:footnote w:id="4">
    <w:p w:rsidR="00BC4066" w:rsidRDefault="00BC4066" w:rsidP="008662F0">
      <w:pPr>
        <w:tabs>
          <w:tab w:val="left" w:pos="709"/>
        </w:tabs>
        <w:spacing w:after="0" w:line="240" w:lineRule="auto"/>
        <w:jc w:val="both"/>
      </w:pPr>
      <w:r>
        <w:rPr>
          <w:rStyle w:val="a8"/>
        </w:rPr>
        <w:footnoteRef/>
      </w:r>
      <w:r w:rsidRPr="00B81F14">
        <w:rPr>
          <w:rFonts w:ascii="Times New Roman" w:hAnsi="Times New Roman" w:cs="Times New Roman"/>
          <w:bCs/>
          <w:iCs/>
          <w:sz w:val="20"/>
          <w:szCs w:val="20"/>
        </w:rPr>
        <w:t>Федеральный государственный об</w:t>
      </w:r>
      <w:r>
        <w:rPr>
          <w:rFonts w:ascii="Times New Roman" w:hAnsi="Times New Roman" w:cs="Times New Roman"/>
          <w:bCs/>
          <w:iCs/>
          <w:sz w:val="20"/>
          <w:szCs w:val="20"/>
        </w:rPr>
        <w:t>разовательный стандарт среднего</w:t>
      </w:r>
      <w:r w:rsidRPr="00B81F14">
        <w:rPr>
          <w:rFonts w:ascii="Times New Roman" w:hAnsi="Times New Roman" w:cs="Times New Roman"/>
          <w:bCs/>
          <w:iCs/>
          <w:sz w:val="20"/>
          <w:szCs w:val="20"/>
        </w:rPr>
        <w:t xml:space="preserve"> общего образования, утвержденный приказом Министерства образования и науки Российской Федерации от 17</w:t>
      </w:r>
      <w:r>
        <w:rPr>
          <w:rFonts w:ascii="Times New Roman" w:hAnsi="Times New Roman" w:cs="Times New Roman"/>
          <w:bCs/>
          <w:iCs/>
          <w:sz w:val="20"/>
          <w:szCs w:val="20"/>
        </w:rPr>
        <w:t xml:space="preserve"> мая</w:t>
      </w:r>
      <w:r w:rsidRPr="00B81F14">
        <w:rPr>
          <w:rFonts w:ascii="Times New Roman" w:hAnsi="Times New Roman" w:cs="Times New Roman"/>
          <w:bCs/>
          <w:iCs/>
          <w:sz w:val="20"/>
          <w:szCs w:val="20"/>
        </w:rPr>
        <w:t xml:space="preserve"> 201</w:t>
      </w:r>
      <w:r>
        <w:rPr>
          <w:rFonts w:ascii="Times New Roman" w:hAnsi="Times New Roman" w:cs="Times New Roman"/>
          <w:bCs/>
          <w:iCs/>
          <w:sz w:val="20"/>
          <w:szCs w:val="20"/>
        </w:rPr>
        <w:t>2 г. № 413.</w:t>
      </w:r>
    </w:p>
  </w:footnote>
  <w:footnote w:id="5">
    <w:p w:rsidR="00BC4066" w:rsidRDefault="00BC4066" w:rsidP="008662F0">
      <w:pPr>
        <w:pStyle w:val="a6"/>
      </w:pPr>
      <w:r>
        <w:rPr>
          <w:rStyle w:val="a8"/>
        </w:rPr>
        <w:footnoteRef/>
      </w:r>
      <w:r>
        <w:t xml:space="preserve">  Там же.</w:t>
      </w:r>
    </w:p>
  </w:footnote>
  <w:footnote w:id="6">
    <w:p w:rsidR="00BC2965" w:rsidRPr="00E56EF5" w:rsidRDefault="00BC2965" w:rsidP="00BC2965">
      <w:pPr>
        <w:tabs>
          <w:tab w:val="left" w:pos="709"/>
        </w:tabs>
        <w:spacing w:after="0" w:line="240" w:lineRule="auto"/>
        <w:ind w:left="567"/>
        <w:jc w:val="both"/>
        <w:rPr>
          <w:rFonts w:ascii="Times New Roman" w:eastAsia="Times New Roman" w:hAnsi="Times New Roman" w:cs="Times New Roman"/>
          <w:bCs/>
          <w:iCs/>
          <w:sz w:val="20"/>
          <w:szCs w:val="20"/>
          <w:lang w:eastAsia="ru-RU"/>
        </w:rPr>
      </w:pPr>
      <w:r w:rsidRPr="00E56EF5">
        <w:rPr>
          <w:rStyle w:val="a8"/>
          <w:sz w:val="20"/>
          <w:szCs w:val="20"/>
        </w:rPr>
        <w:footnoteRef/>
      </w:r>
      <w:r w:rsidRPr="00E56EF5">
        <w:rPr>
          <w:rFonts w:ascii="Times New Roman" w:hAnsi="Times New Roman" w:cs="Times New Roman"/>
          <w:bCs/>
          <w:iCs/>
          <w:sz w:val="20"/>
          <w:szCs w:val="20"/>
        </w:rPr>
        <w:t xml:space="preserve"> Федеральный государственный образовательный стандарт среднего общего образования, утвержденный приказом </w:t>
      </w:r>
      <w:r w:rsidRPr="00E56EF5">
        <w:rPr>
          <w:rFonts w:ascii="Times New Roman" w:eastAsia="Times New Roman" w:hAnsi="Times New Roman" w:cs="Times New Roman"/>
          <w:bCs/>
          <w:iCs/>
          <w:sz w:val="20"/>
          <w:szCs w:val="20"/>
          <w:lang w:eastAsia="ru-RU"/>
        </w:rPr>
        <w:t xml:space="preserve">Министерства образования и науки Российской Федерации от 17 мая 2012 г. № 413. </w:t>
      </w:r>
    </w:p>
  </w:footnote>
  <w:footnote w:id="7">
    <w:p w:rsidR="00BC2965" w:rsidRPr="00BA0BA7" w:rsidRDefault="00BC2965" w:rsidP="00BC2965">
      <w:pPr>
        <w:tabs>
          <w:tab w:val="left" w:pos="709"/>
        </w:tabs>
        <w:spacing w:after="0" w:line="240" w:lineRule="auto"/>
        <w:jc w:val="both"/>
        <w:rPr>
          <w:sz w:val="18"/>
          <w:szCs w:val="18"/>
        </w:rPr>
      </w:pPr>
      <w:r>
        <w:rPr>
          <w:rStyle w:val="a8"/>
        </w:rPr>
        <w:footnoteRef/>
      </w:r>
      <w:r w:rsidRPr="00BA0BA7">
        <w:rPr>
          <w:rFonts w:ascii="Times New Roman" w:hAnsi="Times New Roman" w:cs="Times New Roman"/>
          <w:bCs/>
          <w:iCs/>
          <w:sz w:val="18"/>
          <w:szCs w:val="18"/>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BC2965" w:rsidRPr="00BA0BA7" w:rsidRDefault="00BC2965" w:rsidP="00BC2965">
      <w:pPr>
        <w:tabs>
          <w:tab w:val="left" w:pos="709"/>
        </w:tabs>
        <w:spacing w:after="120" w:line="240" w:lineRule="auto"/>
        <w:jc w:val="both"/>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3540"/>
    <w:multiLevelType w:val="hybridMultilevel"/>
    <w:tmpl w:val="7EE827DE"/>
    <w:lvl w:ilvl="0" w:tplc="0122D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3F6256"/>
    <w:multiLevelType w:val="hybridMultilevel"/>
    <w:tmpl w:val="A3BE2908"/>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691196"/>
    <w:multiLevelType w:val="hybridMultilevel"/>
    <w:tmpl w:val="7D1ABB68"/>
    <w:lvl w:ilvl="0" w:tplc="0FEC413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5F6CC4"/>
    <w:multiLevelType w:val="hybridMultilevel"/>
    <w:tmpl w:val="C0D67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6B100DBA"/>
    <w:multiLevelType w:val="hybridMultilevel"/>
    <w:tmpl w:val="968269F2"/>
    <w:lvl w:ilvl="0" w:tplc="81AC0A6E">
      <w:start w:val="1"/>
      <w:numFmt w:val="bullet"/>
      <w:lvlText w:val="–"/>
      <w:lvlJc w:val="left"/>
      <w:pPr>
        <w:ind w:left="786" w:hanging="360"/>
      </w:pPr>
      <w:rPr>
        <w:rFonts w:ascii="Times New Roman" w:hAnsi="Times New Roman" w:cs="Times New Roman" w:hint="default"/>
      </w:rPr>
    </w:lvl>
    <w:lvl w:ilvl="1" w:tplc="8BA2711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8662F0"/>
    <w:rsid w:val="000A380D"/>
    <w:rsid w:val="000D397B"/>
    <w:rsid w:val="000E4E53"/>
    <w:rsid w:val="00284BA7"/>
    <w:rsid w:val="00295E65"/>
    <w:rsid w:val="0029622F"/>
    <w:rsid w:val="00326F0B"/>
    <w:rsid w:val="0036721B"/>
    <w:rsid w:val="00426E62"/>
    <w:rsid w:val="00523BE7"/>
    <w:rsid w:val="00583C4F"/>
    <w:rsid w:val="006264EB"/>
    <w:rsid w:val="006D6F9D"/>
    <w:rsid w:val="00720C84"/>
    <w:rsid w:val="00805426"/>
    <w:rsid w:val="0082533A"/>
    <w:rsid w:val="008662F0"/>
    <w:rsid w:val="009D7C2D"/>
    <w:rsid w:val="009E7DD9"/>
    <w:rsid w:val="00AC324B"/>
    <w:rsid w:val="00BB1CFE"/>
    <w:rsid w:val="00BC2764"/>
    <w:rsid w:val="00BC2965"/>
    <w:rsid w:val="00BC4066"/>
    <w:rsid w:val="00C10A1B"/>
    <w:rsid w:val="00C72CDD"/>
    <w:rsid w:val="00DB3530"/>
    <w:rsid w:val="00DD0963"/>
    <w:rsid w:val="00E33D02"/>
    <w:rsid w:val="00E35712"/>
    <w:rsid w:val="00EF3EBE"/>
    <w:rsid w:val="00F37871"/>
    <w:rsid w:val="00F820F1"/>
    <w:rsid w:val="00FF4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2F0"/>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8662F0"/>
    <w:pPr>
      <w:ind w:left="720"/>
      <w:contextualSpacing/>
    </w:pPr>
  </w:style>
  <w:style w:type="paragraph" w:styleId="a6">
    <w:name w:val="footnote text"/>
    <w:aliases w:val="Знак6,F1"/>
    <w:basedOn w:val="a0"/>
    <w:link w:val="a7"/>
    <w:uiPriority w:val="99"/>
    <w:rsid w:val="008662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6 Знак,F1 Знак"/>
    <w:basedOn w:val="a1"/>
    <w:link w:val="a6"/>
    <w:uiPriority w:val="99"/>
    <w:rsid w:val="008662F0"/>
    <w:rPr>
      <w:rFonts w:ascii="Times New Roman" w:eastAsia="Times New Roman" w:hAnsi="Times New Roman" w:cs="Times New Roman"/>
      <w:sz w:val="20"/>
      <w:szCs w:val="20"/>
      <w:lang w:eastAsia="ru-RU"/>
    </w:rPr>
  </w:style>
  <w:style w:type="character" w:styleId="a8">
    <w:name w:val="footnote reference"/>
    <w:uiPriority w:val="99"/>
    <w:rsid w:val="008662F0"/>
    <w:rPr>
      <w:vertAlign w:val="superscript"/>
    </w:rPr>
  </w:style>
  <w:style w:type="paragraph" w:customStyle="1" w:styleId="c9">
    <w:name w:val="c9"/>
    <w:basedOn w:val="a0"/>
    <w:rsid w:val="00866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aliases w:val="Обычный (веб) Знак Знак,Обычный (веб) Знак Знак Знак Знак Знак Знак,Обычный (веб) Знак Знак Знак Знак Знак"/>
    <w:basedOn w:val="a0"/>
    <w:uiPriority w:val="99"/>
    <w:qFormat/>
    <w:rsid w:val="008662F0"/>
    <w:pPr>
      <w:spacing w:before="100" w:beforeAutospacing="1" w:after="100" w:afterAutospacing="1" w:line="240" w:lineRule="auto"/>
    </w:pPr>
    <w:rPr>
      <w:rFonts w:ascii="Times New Roman" w:eastAsia="Times New Roman" w:hAnsi="Times New Roman" w:cs="Times New Roman"/>
      <w:color w:val="333366"/>
      <w:sz w:val="24"/>
      <w:szCs w:val="24"/>
      <w:lang w:eastAsia="ru-RU"/>
    </w:rPr>
  </w:style>
  <w:style w:type="character" w:styleId="aa">
    <w:name w:val="Hyperlink"/>
    <w:uiPriority w:val="99"/>
    <w:rsid w:val="008662F0"/>
    <w:rPr>
      <w:color w:val="0000FF"/>
      <w:u w:val="single"/>
    </w:rPr>
  </w:style>
  <w:style w:type="character" w:customStyle="1" w:styleId="dash041e005f0431005f044b005f0447005f043d005f044b005f0439005f005fchar1char1">
    <w:name w:val="dash041e_005f0431_005f044b_005f0447_005f043d_005f044b_005f0439_005f_005fchar1__char1"/>
    <w:basedOn w:val="a1"/>
    <w:rsid w:val="008662F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8662F0"/>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1"/>
    <w:rsid w:val="008662F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8662F0"/>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8662F0"/>
  </w:style>
  <w:style w:type="paragraph" w:styleId="ab">
    <w:name w:val="footer"/>
    <w:basedOn w:val="a0"/>
    <w:link w:val="ac"/>
    <w:uiPriority w:val="99"/>
    <w:unhideWhenUsed/>
    <w:rsid w:val="008662F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8662F0"/>
  </w:style>
  <w:style w:type="paragraph" w:customStyle="1" w:styleId="a">
    <w:name w:val="Перечень"/>
    <w:basedOn w:val="a0"/>
    <w:next w:val="a0"/>
    <w:link w:val="ad"/>
    <w:qFormat/>
    <w:rsid w:val="008662F0"/>
    <w:pPr>
      <w:numPr>
        <w:numId w:val="4"/>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d">
    <w:name w:val="Перечень Знак"/>
    <w:link w:val="a"/>
    <w:rsid w:val="008662F0"/>
    <w:rPr>
      <w:rFonts w:ascii="Times New Roman" w:eastAsia="Calibri" w:hAnsi="Times New Roman" w:cs="Times New Roman"/>
      <w:sz w:val="28"/>
      <w:szCs w:val="20"/>
      <w:u w:color="000000"/>
      <w:bdr w:val="nil"/>
      <w:lang w:eastAsia="ru-RU"/>
    </w:rPr>
  </w:style>
  <w:style w:type="table" w:styleId="ae">
    <w:name w:val="Table Grid"/>
    <w:basedOn w:val="a2"/>
    <w:uiPriority w:val="59"/>
    <w:rsid w:val="00BC2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g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g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14</Pages>
  <Words>4520</Words>
  <Characters>25767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2019-11-07T12:58:00Z</cp:lastPrinted>
  <dcterms:created xsi:type="dcterms:W3CDTF">2019-04-17T07:21:00Z</dcterms:created>
  <dcterms:modified xsi:type="dcterms:W3CDTF">2019-11-07T13:00:00Z</dcterms:modified>
</cp:coreProperties>
</file>