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7"/>
        <w:gridCol w:w="4395"/>
      </w:tblGrid>
      <w:tr w:rsidR="00B04AAB" w:rsidRPr="00B04AAB" w:rsidTr="00B04AAB">
        <w:tc>
          <w:tcPr>
            <w:tcW w:w="5317" w:type="dxa"/>
          </w:tcPr>
          <w:p w:rsidR="00B04AAB" w:rsidRPr="00B04AAB" w:rsidRDefault="00B04AAB" w:rsidP="00B0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B04AAB" w:rsidRPr="00B04AAB" w:rsidRDefault="00B04AAB" w:rsidP="00B0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04AAB" w:rsidRPr="00B04AAB" w:rsidRDefault="00B04AAB" w:rsidP="00B0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r w:rsidRPr="00B04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Ярославской области</w:t>
            </w:r>
          </w:p>
          <w:p w:rsidR="00B04AAB" w:rsidRPr="00B04AAB" w:rsidRDefault="00B04AAB" w:rsidP="00B0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</w:t>
            </w:r>
            <w:r w:rsidR="00CB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04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Pr="00B04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/01-04 </w:t>
            </w:r>
          </w:p>
        </w:tc>
      </w:tr>
    </w:tbl>
    <w:p w:rsidR="00E9263A" w:rsidRDefault="00E9263A" w:rsidP="00756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AAB" w:rsidRPr="00B04AAB" w:rsidRDefault="00B04AAB" w:rsidP="00B0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2A3239" w:rsidRDefault="00B04AAB" w:rsidP="00B0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участников ГИА-9 о результатах ГИА-9 и подачи апелляций о несогласии с выставленными баллами в дополнительный период 2021 года на территории Ярославской области</w:t>
      </w:r>
    </w:p>
    <w:p w:rsidR="00B04AAB" w:rsidRPr="00B04AAB" w:rsidRDefault="00B04AAB" w:rsidP="00B0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208"/>
        <w:gridCol w:w="2595"/>
        <w:gridCol w:w="2119"/>
      </w:tblGrid>
      <w:tr w:rsidR="00E05C67" w:rsidTr="00E05C67">
        <w:tc>
          <w:tcPr>
            <w:tcW w:w="1649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экзамена</w:t>
            </w:r>
          </w:p>
        </w:tc>
        <w:tc>
          <w:tcPr>
            <w:tcW w:w="3208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595" w:type="dxa"/>
          </w:tcPr>
          <w:p w:rsidR="00E05C67" w:rsidRDefault="00B04AAB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AB">
              <w:rPr>
                <w:rFonts w:ascii="Times New Roman" w:hAnsi="Times New Roman" w:cs="Times New Roman"/>
                <w:sz w:val="28"/>
                <w:szCs w:val="28"/>
              </w:rPr>
              <w:t>Дата официального объявления результатов ГИА-9</w:t>
            </w:r>
          </w:p>
        </w:tc>
        <w:tc>
          <w:tcPr>
            <w:tcW w:w="2119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E05C67" w:rsidTr="00E05C67">
        <w:tc>
          <w:tcPr>
            <w:tcW w:w="1649" w:type="dxa"/>
          </w:tcPr>
          <w:p w:rsidR="00E05C67" w:rsidRDefault="00B04AAB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C67">
              <w:rPr>
                <w:rFonts w:ascii="Times New Roman" w:hAnsi="Times New Roman" w:cs="Times New Roman"/>
                <w:sz w:val="28"/>
                <w:szCs w:val="28"/>
              </w:rPr>
              <w:t>3.09.2021</w:t>
            </w:r>
          </w:p>
        </w:tc>
        <w:tc>
          <w:tcPr>
            <w:tcW w:w="3208" w:type="dxa"/>
          </w:tcPr>
          <w:p w:rsidR="00E05C67" w:rsidRDefault="00B04AAB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5C6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595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2119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10.09.2021 13.09.2021</w:t>
            </w:r>
          </w:p>
        </w:tc>
      </w:tr>
      <w:tr w:rsidR="00E05C67" w:rsidTr="00E05C67">
        <w:tc>
          <w:tcPr>
            <w:tcW w:w="1649" w:type="dxa"/>
          </w:tcPr>
          <w:p w:rsidR="00E05C67" w:rsidRDefault="00B04AAB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C67">
              <w:rPr>
                <w:rFonts w:ascii="Times New Roman" w:hAnsi="Times New Roman" w:cs="Times New Roman"/>
                <w:sz w:val="28"/>
                <w:szCs w:val="28"/>
              </w:rPr>
              <w:t>6.09.2021</w:t>
            </w:r>
          </w:p>
        </w:tc>
        <w:tc>
          <w:tcPr>
            <w:tcW w:w="3208" w:type="dxa"/>
          </w:tcPr>
          <w:p w:rsidR="00E05C67" w:rsidRDefault="00B04AAB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5C6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595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2119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14.09.2021 </w:t>
            </w:r>
          </w:p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B04AAB" w:rsidRPr="00B04AAB" w:rsidTr="00B04AAB">
        <w:trPr>
          <w:trHeight w:val="409"/>
        </w:trPr>
        <w:tc>
          <w:tcPr>
            <w:tcW w:w="9571" w:type="dxa"/>
            <w:gridSpan w:val="4"/>
          </w:tcPr>
          <w:p w:rsidR="00B04AAB" w:rsidRPr="00B04AAB" w:rsidRDefault="00B04AAB" w:rsidP="00B04A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4A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Резервные дни дополнительного периода </w:t>
            </w:r>
          </w:p>
        </w:tc>
      </w:tr>
      <w:tr w:rsidR="00E05C67" w:rsidTr="00E05C67">
        <w:tc>
          <w:tcPr>
            <w:tcW w:w="1649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3208" w:type="dxa"/>
          </w:tcPr>
          <w:p w:rsidR="00E05C67" w:rsidRDefault="00B04AAB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5C67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2595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2119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21.09.2021 22.09.2021</w:t>
            </w:r>
          </w:p>
        </w:tc>
      </w:tr>
      <w:tr w:rsidR="00E05C67" w:rsidTr="00E05C67">
        <w:tc>
          <w:tcPr>
            <w:tcW w:w="1649" w:type="dxa"/>
          </w:tcPr>
          <w:p w:rsidR="00E05C67" w:rsidRDefault="00E05C67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3208" w:type="dxa"/>
          </w:tcPr>
          <w:p w:rsidR="00E05C67" w:rsidRDefault="00B04AAB" w:rsidP="0075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5C67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595" w:type="dxa"/>
          </w:tcPr>
          <w:p w:rsidR="00E05C67" w:rsidRDefault="00E05C67" w:rsidP="00C00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2119" w:type="dxa"/>
          </w:tcPr>
          <w:p w:rsidR="00E05C67" w:rsidRDefault="00E05C67" w:rsidP="00C00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23.09.2021 24.09.2021</w:t>
            </w:r>
          </w:p>
        </w:tc>
      </w:tr>
    </w:tbl>
    <w:p w:rsidR="007567D9" w:rsidRPr="007567D9" w:rsidRDefault="007567D9" w:rsidP="00313C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7D9" w:rsidRPr="0075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A0"/>
    <w:rsid w:val="00106F54"/>
    <w:rsid w:val="001B21A0"/>
    <w:rsid w:val="0026645B"/>
    <w:rsid w:val="002A3239"/>
    <w:rsid w:val="00313C34"/>
    <w:rsid w:val="00330D20"/>
    <w:rsid w:val="007567D9"/>
    <w:rsid w:val="008D498F"/>
    <w:rsid w:val="00B04AAB"/>
    <w:rsid w:val="00C00857"/>
    <w:rsid w:val="00CB6742"/>
    <w:rsid w:val="00E05C67"/>
    <w:rsid w:val="00E9263A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Костылева Елена Владимировна</cp:lastModifiedBy>
  <cp:revision>2</cp:revision>
  <cp:lastPrinted>2021-08-24T11:54:00Z</cp:lastPrinted>
  <dcterms:created xsi:type="dcterms:W3CDTF">2021-08-24T12:22:00Z</dcterms:created>
  <dcterms:modified xsi:type="dcterms:W3CDTF">2021-08-24T12:22:00Z</dcterms:modified>
</cp:coreProperties>
</file>