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49" w:rsidRPr="00C31944" w:rsidRDefault="00C92DDC" w:rsidP="00C319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31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Метапредметный</w:t>
      </w:r>
      <w:proofErr w:type="spellEnd"/>
      <w:r w:rsidRPr="00C31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подход в современном обучении: </w:t>
      </w:r>
      <w:r w:rsidR="000E5AB0" w:rsidRPr="00C319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проектной деятельности учащихся</w:t>
      </w:r>
      <w:bookmarkStart w:id="0" w:name="_GoBack"/>
      <w:bookmarkEnd w:id="0"/>
      <w:r w:rsidR="00481D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основной школе</w:t>
      </w:r>
    </w:p>
    <w:p w:rsidR="002876E3" w:rsidRPr="00C31944" w:rsidRDefault="002876E3" w:rsidP="00C31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AB0" w:rsidRPr="00C31944" w:rsidRDefault="002876E3" w:rsidP="00C31944">
      <w:pPr>
        <w:pStyle w:val="dash041e005f0431005f044b005f0447005f043d005f044b005f0439"/>
        <w:ind w:firstLine="700"/>
        <w:jc w:val="both"/>
        <w:rPr>
          <w:rStyle w:val="dash041e005f0431005f044b005f0447005f043d005f044b005f04391005f005fchar1char1"/>
          <w:sz w:val="24"/>
          <w:szCs w:val="24"/>
        </w:rPr>
      </w:pPr>
      <w:r w:rsidRPr="00C31944">
        <w:rPr>
          <w:color w:val="000000"/>
          <w:shd w:val="clear" w:color="auto" w:fill="FFFFFF"/>
        </w:rPr>
        <w:t xml:space="preserve">При переходе на новые образовательные стандарты особую значимость приобретает система работы по достижению </w:t>
      </w:r>
      <w:proofErr w:type="spellStart"/>
      <w:r w:rsidRPr="00C31944">
        <w:rPr>
          <w:color w:val="000000"/>
          <w:shd w:val="clear" w:color="auto" w:fill="FFFFFF"/>
        </w:rPr>
        <w:t>метапредметных</w:t>
      </w:r>
      <w:proofErr w:type="spellEnd"/>
      <w:r w:rsidRPr="00C31944">
        <w:rPr>
          <w:color w:val="000000"/>
          <w:shd w:val="clear" w:color="auto" w:fill="FFFFFF"/>
        </w:rPr>
        <w:t xml:space="preserve"> результатов</w:t>
      </w:r>
      <w:r w:rsidR="00C64836" w:rsidRPr="00C31944">
        <w:rPr>
          <w:color w:val="000000"/>
          <w:shd w:val="clear" w:color="auto" w:fill="FFFFFF"/>
        </w:rPr>
        <w:t xml:space="preserve"> обучения</w:t>
      </w:r>
      <w:r w:rsidRPr="00C31944">
        <w:rPr>
          <w:color w:val="000000"/>
          <w:shd w:val="clear" w:color="auto" w:fill="FFFFFF"/>
        </w:rPr>
        <w:t xml:space="preserve">. </w:t>
      </w:r>
      <w:proofErr w:type="gramStart"/>
      <w:r w:rsidR="008665F0" w:rsidRPr="00C31944">
        <w:rPr>
          <w:color w:val="000000"/>
          <w:shd w:val="clear" w:color="auto" w:fill="FFFFFF"/>
        </w:rPr>
        <w:t xml:space="preserve">Как известно, </w:t>
      </w:r>
      <w:proofErr w:type="spellStart"/>
      <w:r w:rsidR="00C64836" w:rsidRPr="00C31944">
        <w:rPr>
          <w:i/>
          <w:color w:val="000000"/>
          <w:shd w:val="clear" w:color="auto" w:fill="FFFFFF"/>
        </w:rPr>
        <w:t>м</w:t>
      </w:r>
      <w:r w:rsidR="008665F0" w:rsidRPr="00C31944">
        <w:rPr>
          <w:rStyle w:val="dash041e005f0431005f044b005f0447005f043d005f044b005f0439005f005fchar1char1"/>
          <w:i/>
        </w:rPr>
        <w:t>етапредметные</w:t>
      </w:r>
      <w:proofErr w:type="spellEnd"/>
      <w:r w:rsidR="008665F0" w:rsidRPr="00C31944">
        <w:rPr>
          <w:rStyle w:val="dash041e005f0431005f044b005f0447005f043d005f044b005f0439005f005fchar1char1"/>
          <w:i/>
        </w:rPr>
        <w:t xml:space="preserve"> результаты</w:t>
      </w:r>
      <w:r w:rsidR="008665F0" w:rsidRPr="00C31944">
        <w:rPr>
          <w:rStyle w:val="dash041e005f0431005f044b005f0447005f043d005f044b005f0439005f005fchar1char1"/>
        </w:rPr>
        <w:t xml:space="preserve"> включают </w:t>
      </w:r>
      <w:r w:rsidR="008665F0" w:rsidRPr="00C31944">
        <w:rPr>
          <w:rStyle w:val="dash041e005f0431005f044b005f0447005f043d005f044b005f04391005f005fchar1char1"/>
          <w:sz w:val="24"/>
          <w:szCs w:val="24"/>
        </w:rPr>
        <w:t xml:space="preserve">освоенные обучающимися </w:t>
      </w:r>
      <w:proofErr w:type="spellStart"/>
      <w:r w:rsidR="008665F0" w:rsidRPr="00C31944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="008665F0" w:rsidRPr="00C31944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использовать их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r w:rsidR="000E5AB0" w:rsidRPr="00C31944">
        <w:rPr>
          <w:rStyle w:val="dash041e005f0431005f044b005f0447005f043d005f044b005f04391005f005fchar1char1"/>
          <w:sz w:val="24"/>
          <w:szCs w:val="24"/>
        </w:rPr>
        <w:t xml:space="preserve"> </w:t>
      </w:r>
      <w:proofErr w:type="gramEnd"/>
    </w:p>
    <w:p w:rsidR="000E5AB0" w:rsidRPr="00C31944" w:rsidRDefault="000E5AB0" w:rsidP="008C4C0F">
      <w:pPr>
        <w:pStyle w:val="dash041e005f0431005f044b005f0447005f043d005f044b005f0439"/>
        <w:ind w:firstLine="700"/>
        <w:jc w:val="both"/>
        <w:rPr>
          <w:rStyle w:val="dash041e005f0431005f044b005f0447005f043d005f044b005f04391005f005fchar1char1"/>
          <w:sz w:val="24"/>
          <w:szCs w:val="24"/>
        </w:rPr>
      </w:pPr>
      <w:r w:rsidRPr="00C31944">
        <w:rPr>
          <w:rStyle w:val="dash041e005f0431005f044b005f0447005f043d005f044b005f04391005f005fchar1char1"/>
          <w:sz w:val="24"/>
          <w:szCs w:val="24"/>
        </w:rPr>
        <w:t xml:space="preserve">В средней школе № 36 создана система работы, основанная на интеграции урочной и внеурочной деятельности учащихся, обеспечивающая достижение </w:t>
      </w:r>
      <w:proofErr w:type="spellStart"/>
      <w:r w:rsidRPr="00C31944">
        <w:rPr>
          <w:rStyle w:val="dash041e005f0431005f044b005f0447005f043d005f044b005f04391005f005fchar1char1"/>
          <w:sz w:val="24"/>
          <w:szCs w:val="24"/>
        </w:rPr>
        <w:t>метапредметных</w:t>
      </w:r>
      <w:proofErr w:type="spellEnd"/>
      <w:r w:rsidRPr="00C31944">
        <w:rPr>
          <w:rStyle w:val="dash041e005f0431005f044b005f0447005f043d005f044b005f04391005f005fchar1char1"/>
          <w:sz w:val="24"/>
          <w:szCs w:val="24"/>
        </w:rPr>
        <w:t xml:space="preserve"> результатов обучения</w:t>
      </w:r>
      <w:r w:rsidR="00C31944">
        <w:rPr>
          <w:rStyle w:val="dash041e005f0431005f044b005f0447005f043d005f044b005f04391005f005fchar1char1"/>
          <w:sz w:val="24"/>
          <w:szCs w:val="24"/>
        </w:rPr>
        <w:t>, интеллектуального и творческого развития учащихся</w:t>
      </w:r>
      <w:r w:rsidRPr="00C31944">
        <w:rPr>
          <w:rStyle w:val="dash041e005f0431005f044b005f0447005f043d005f044b005f04391005f005fchar1char1"/>
          <w:sz w:val="24"/>
          <w:szCs w:val="24"/>
        </w:rPr>
        <w:t xml:space="preserve">. </w:t>
      </w:r>
    </w:p>
    <w:p w:rsidR="00C64836" w:rsidRPr="00C31944" w:rsidRDefault="000E5AB0" w:rsidP="00C31944">
      <w:pPr>
        <w:pStyle w:val="dash041e005f0431005f044b005f0447005f043d005f044b005f0439"/>
        <w:ind w:firstLine="700"/>
        <w:jc w:val="both"/>
        <w:rPr>
          <w:rFonts w:eastAsiaTheme="minorEastAsia"/>
          <w:color w:val="000000"/>
          <w:shd w:val="clear" w:color="auto" w:fill="FFFFFF"/>
        </w:rPr>
      </w:pPr>
      <w:r w:rsidRPr="00C31944">
        <w:rPr>
          <w:rStyle w:val="dash041e005f0431005f044b005f0447005f043d005f044b005f04391005f005fchar1char1"/>
          <w:sz w:val="24"/>
          <w:szCs w:val="24"/>
        </w:rPr>
        <w:t xml:space="preserve">Главным </w:t>
      </w:r>
      <w:proofErr w:type="spellStart"/>
      <w:r w:rsidRPr="00C31944">
        <w:rPr>
          <w:rFonts w:eastAsiaTheme="minorEastAsia"/>
          <w:bCs/>
          <w:color w:val="000000"/>
          <w:shd w:val="clear" w:color="auto" w:fill="FFFFFF"/>
        </w:rPr>
        <w:t>системообразующим</w:t>
      </w:r>
      <w:proofErr w:type="spellEnd"/>
      <w:r w:rsidRPr="00C31944">
        <w:rPr>
          <w:rFonts w:eastAsiaTheme="minorEastAsia"/>
          <w:bCs/>
          <w:color w:val="000000"/>
          <w:shd w:val="clear" w:color="auto" w:fill="FFFFFF"/>
        </w:rPr>
        <w:t xml:space="preserve"> компонентом</w:t>
      </w:r>
      <w:r w:rsidRPr="00C31944">
        <w:rPr>
          <w:rFonts w:eastAsiaTheme="minorEastAsia"/>
          <w:color w:val="000000" w:themeColor="text1"/>
          <w:kern w:val="24"/>
        </w:rPr>
        <w:t xml:space="preserve"> стал </w:t>
      </w:r>
      <w:proofErr w:type="spellStart"/>
      <w:r w:rsidR="008665F0" w:rsidRPr="00C31944">
        <w:rPr>
          <w:rFonts w:eastAsiaTheme="minorEastAsia"/>
          <w:color w:val="000000" w:themeColor="text1"/>
          <w:kern w:val="24"/>
        </w:rPr>
        <w:t>надпредметный</w:t>
      </w:r>
      <w:proofErr w:type="spellEnd"/>
      <w:r w:rsidRPr="00C31944">
        <w:rPr>
          <w:rFonts w:eastAsiaTheme="minorEastAsia"/>
          <w:color w:val="000000" w:themeColor="text1"/>
          <w:kern w:val="24"/>
        </w:rPr>
        <w:t xml:space="preserve"> </w:t>
      </w:r>
      <w:r w:rsidR="008665F0" w:rsidRPr="00C31944">
        <w:rPr>
          <w:rFonts w:eastAsiaTheme="minorHAnsi"/>
          <w:color w:val="000000"/>
          <w:shd w:val="clear" w:color="auto" w:fill="FFFFFF"/>
          <w:lang w:eastAsia="en-US"/>
        </w:rPr>
        <w:t xml:space="preserve">курс </w:t>
      </w:r>
      <w:r w:rsidR="008665F0" w:rsidRPr="00C31944">
        <w:rPr>
          <w:rFonts w:eastAsiaTheme="minorEastAsia"/>
          <w:bCs/>
          <w:i/>
          <w:color w:val="000000"/>
          <w:shd w:val="clear" w:color="auto" w:fill="FFFFFF"/>
        </w:rPr>
        <w:t>«Основы учебной деятельности»</w:t>
      </w:r>
      <w:r w:rsidRPr="00C31944">
        <w:rPr>
          <w:rFonts w:eastAsiaTheme="minorEastAsia"/>
          <w:bCs/>
          <w:i/>
          <w:color w:val="000000"/>
          <w:shd w:val="clear" w:color="auto" w:fill="FFFFFF"/>
        </w:rPr>
        <w:t xml:space="preserve"> </w:t>
      </w:r>
      <w:r w:rsidRPr="00C31944">
        <w:rPr>
          <w:bCs/>
          <w:color w:val="000000"/>
          <w:shd w:val="clear" w:color="auto" w:fill="FFFFFF"/>
        </w:rPr>
        <w:t xml:space="preserve">для 5-6 классов. </w:t>
      </w:r>
      <w:r w:rsidR="008665F0" w:rsidRPr="00C31944">
        <w:rPr>
          <w:color w:val="000000"/>
          <w:shd w:val="clear" w:color="auto" w:fill="FFFFFF"/>
        </w:rPr>
        <w:t>Основное назначение курса</w:t>
      </w:r>
      <w:r w:rsidR="008665F0" w:rsidRPr="00C31944">
        <w:rPr>
          <w:rFonts w:eastAsiaTheme="minorEastAsia"/>
          <w:color w:val="000000" w:themeColor="text1"/>
          <w:kern w:val="24"/>
        </w:rPr>
        <w:t xml:space="preserve"> состоит в том, чтобы, </w:t>
      </w:r>
      <w:r w:rsidR="006C3C52" w:rsidRPr="00C31944">
        <w:rPr>
          <w:rFonts w:eastAsiaTheme="minorHAnsi"/>
          <w:color w:val="000000"/>
          <w:shd w:val="clear" w:color="auto" w:fill="FFFFFF"/>
          <w:lang w:eastAsia="en-US"/>
        </w:rPr>
        <w:t>во-первых, сформировать у учащихся единые представления о способах, алгоритма</w:t>
      </w:r>
      <w:r w:rsidR="008665F0" w:rsidRPr="00C31944">
        <w:rPr>
          <w:color w:val="000000"/>
          <w:shd w:val="clear" w:color="auto" w:fill="FFFFFF"/>
        </w:rPr>
        <w:t xml:space="preserve">х и оценке </w:t>
      </w:r>
      <w:proofErr w:type="spellStart"/>
      <w:r w:rsidR="008665F0" w:rsidRPr="00C31944">
        <w:rPr>
          <w:color w:val="000000"/>
          <w:shd w:val="clear" w:color="auto" w:fill="FFFFFF"/>
        </w:rPr>
        <w:t>общеучебных</w:t>
      </w:r>
      <w:proofErr w:type="spellEnd"/>
      <w:r w:rsidR="008665F0" w:rsidRPr="00C31944">
        <w:rPr>
          <w:color w:val="000000"/>
          <w:shd w:val="clear" w:color="auto" w:fill="FFFFFF"/>
        </w:rPr>
        <w:t xml:space="preserve"> действий; а </w:t>
      </w:r>
      <w:r w:rsidR="006C3C52" w:rsidRPr="00C31944">
        <w:rPr>
          <w:rFonts w:eastAsiaTheme="minorEastAsia"/>
          <w:color w:val="000000"/>
          <w:shd w:val="clear" w:color="auto" w:fill="FFFFFF"/>
        </w:rPr>
        <w:t xml:space="preserve">во-вторых, скоординировать деятельность учителей-предметников на достижение единых </w:t>
      </w:r>
      <w:proofErr w:type="spellStart"/>
      <w:r w:rsidR="006C3C52" w:rsidRPr="00C31944">
        <w:rPr>
          <w:rFonts w:eastAsiaTheme="minorEastAsia"/>
          <w:color w:val="000000"/>
          <w:shd w:val="clear" w:color="auto" w:fill="FFFFFF"/>
        </w:rPr>
        <w:t>метапредметных</w:t>
      </w:r>
      <w:proofErr w:type="spellEnd"/>
      <w:r w:rsidR="006C3C52" w:rsidRPr="00C31944">
        <w:rPr>
          <w:rFonts w:eastAsiaTheme="minorEastAsia"/>
          <w:color w:val="000000"/>
          <w:shd w:val="clear" w:color="auto" w:fill="FFFFFF"/>
        </w:rPr>
        <w:t xml:space="preserve"> результатов обучения в основной школе. </w:t>
      </w:r>
    </w:p>
    <w:p w:rsidR="00C64836" w:rsidRPr="00C31944" w:rsidRDefault="00C64836" w:rsidP="00C31944">
      <w:pPr>
        <w:pStyle w:val="dash041e005f0431005f044b005f0447005f043d005f044b005f0439"/>
        <w:ind w:firstLine="700"/>
        <w:jc w:val="both"/>
        <w:rPr>
          <w:rFonts w:eastAsiaTheme="minorEastAsia"/>
          <w:color w:val="000000"/>
          <w:shd w:val="clear" w:color="auto" w:fill="FFFFFF"/>
        </w:rPr>
      </w:pPr>
      <w:r w:rsidRPr="00C31944">
        <w:rPr>
          <w:rFonts w:eastAsiaTheme="minorEastAsia"/>
          <w:color w:val="000000"/>
          <w:shd w:val="clear" w:color="auto" w:fill="FFFFFF"/>
        </w:rPr>
        <w:t>Приведём фрагмент этой программы.</w:t>
      </w:r>
    </w:p>
    <w:p w:rsidR="008665F0" w:rsidRPr="00C31944" w:rsidRDefault="008665F0" w:rsidP="00C31944">
      <w:pPr>
        <w:pStyle w:val="dash041e005f0431005f044b005f0447005f043d005f044b005f0439"/>
        <w:ind w:firstLine="700"/>
        <w:jc w:val="both"/>
      </w:pPr>
      <w:proofErr w:type="gramStart"/>
      <w:r w:rsidRPr="00C31944">
        <w:rPr>
          <w:i/>
        </w:rPr>
        <w:t>Цель курса</w:t>
      </w:r>
      <w:r w:rsidRPr="00C31944">
        <w:rPr>
          <w:b/>
        </w:rPr>
        <w:t xml:space="preserve"> – </w:t>
      </w:r>
      <w:r w:rsidRPr="00C31944">
        <w:t xml:space="preserve">формирование и развитие знаний, умений, универсальных способов учебной деятельности, ключевых образовательных компетенций: </w:t>
      </w:r>
      <w:r w:rsidRPr="00C31944">
        <w:rPr>
          <w:iCs/>
        </w:rPr>
        <w:t>учебно-познавательной, информационной, коммуникативной, оценочной.</w:t>
      </w:r>
      <w:proofErr w:type="gramEnd"/>
    </w:p>
    <w:p w:rsidR="008665F0" w:rsidRPr="00C31944" w:rsidRDefault="008665F0" w:rsidP="00C3194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sz w:val="24"/>
          <w:szCs w:val="24"/>
        </w:rPr>
        <w:t xml:space="preserve">Приобретённые знания, умения, опыт учебной деятельности получат дальнейшее развитие в ходе изучения всех предметов и курсов школьного цикла, что и обеспечит достижение планируемых образовательных результатов на ступени основного общего образования. </w:t>
      </w:r>
    </w:p>
    <w:p w:rsidR="008665F0" w:rsidRPr="00C31944" w:rsidRDefault="008665F0" w:rsidP="00C31944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944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r w:rsidRPr="00C31944">
        <w:rPr>
          <w:rFonts w:ascii="Times New Roman" w:hAnsi="Times New Roman" w:cs="Times New Roman"/>
          <w:iCs/>
          <w:sz w:val="24"/>
          <w:szCs w:val="24"/>
        </w:rPr>
        <w:t xml:space="preserve"> программы каждого года обучения представлено общими тематическими блоками: «Учимся работать с информацией», «Учимся сотрудничать и создавать проект», </w:t>
      </w:r>
      <w:r w:rsidRPr="00C31944">
        <w:rPr>
          <w:rFonts w:ascii="Times New Roman" w:hAnsi="Times New Roman" w:cs="Times New Roman"/>
          <w:sz w:val="24"/>
          <w:szCs w:val="24"/>
        </w:rPr>
        <w:t>«Учимся проводить исследование», «Учимся выступать публично».</w:t>
      </w:r>
    </w:p>
    <w:p w:rsidR="008665F0" w:rsidRPr="00C31944" w:rsidRDefault="008665F0" w:rsidP="00C3194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sz w:val="24"/>
          <w:szCs w:val="24"/>
        </w:rPr>
        <w:t xml:space="preserve">Основу </w:t>
      </w:r>
      <w:r w:rsidRPr="00C31944">
        <w:rPr>
          <w:rFonts w:ascii="Times New Roman" w:hAnsi="Times New Roman" w:cs="Times New Roman"/>
          <w:i/>
          <w:sz w:val="24"/>
          <w:szCs w:val="24"/>
        </w:rPr>
        <w:t>дидактического материала</w:t>
      </w:r>
      <w:r w:rsidRPr="00C31944">
        <w:rPr>
          <w:rFonts w:ascii="Times New Roman" w:hAnsi="Times New Roman" w:cs="Times New Roman"/>
          <w:sz w:val="24"/>
          <w:szCs w:val="24"/>
        </w:rPr>
        <w:t xml:space="preserve"> к занятиям составляют:</w:t>
      </w:r>
    </w:p>
    <w:p w:rsidR="008665F0" w:rsidRPr="00C31944" w:rsidRDefault="008665F0" w:rsidP="00C31944">
      <w:pPr>
        <w:pStyle w:val="a3"/>
        <w:numPr>
          <w:ilvl w:val="0"/>
          <w:numId w:val="4"/>
        </w:numPr>
        <w:jc w:val="both"/>
      </w:pPr>
      <w:r w:rsidRPr="00C31944">
        <w:t xml:space="preserve">тексты – источники информации. Тексты усложняются год от </w:t>
      </w:r>
      <w:proofErr w:type="gramStart"/>
      <w:r w:rsidRPr="00C31944">
        <w:t>года</w:t>
      </w:r>
      <w:proofErr w:type="gramEnd"/>
      <w:r w:rsidRPr="00C31944">
        <w:t xml:space="preserve"> как по содержанию, так и по форме предъявления информации, имеют воспитательную ценность, отвечают познавательным интересам и возрастным особенностям учащихся, мотивируют их к самостоятельной познавательной деятельности;</w:t>
      </w:r>
    </w:p>
    <w:p w:rsidR="008665F0" w:rsidRPr="00C31944" w:rsidRDefault="008665F0" w:rsidP="00C31944">
      <w:pPr>
        <w:pStyle w:val="a3"/>
        <w:numPr>
          <w:ilvl w:val="0"/>
          <w:numId w:val="4"/>
        </w:numPr>
        <w:jc w:val="both"/>
      </w:pPr>
      <w:r w:rsidRPr="00C31944">
        <w:t>учебные задачи, направленные на приобретение и развитие новых знаний о содержании и структуре учебной деятельности; умений работать с информацией, устанавливать учебное сотрудничество, создавать проект, проводить исследование, выступать публично, планировать и оценивать свою учебную деятельность.</w:t>
      </w:r>
    </w:p>
    <w:p w:rsidR="008665F0" w:rsidRPr="00C31944" w:rsidRDefault="008665F0" w:rsidP="00C3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C31944">
        <w:rPr>
          <w:rFonts w:ascii="Times New Roman" w:hAnsi="Times New Roman" w:cs="Times New Roman"/>
          <w:sz w:val="24"/>
          <w:szCs w:val="24"/>
        </w:rPr>
        <w:t xml:space="preserve"> на учебных занятиях: решение учебных задач, тренинги, тестирование, учебные игры, разработка алгоритмов разных видов учебной деятельности, критериев оценки результатов деятельности, подготовка учебных мини-проектов, исследований, контроль, оценка и самооценка деятельности и её результатов.</w:t>
      </w:r>
    </w:p>
    <w:p w:rsidR="008665F0" w:rsidRPr="00C31944" w:rsidRDefault="008665F0" w:rsidP="00C31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i/>
          <w:sz w:val="24"/>
          <w:szCs w:val="24"/>
        </w:rPr>
        <w:t>Контроль и оценка.</w:t>
      </w:r>
      <w:r w:rsidR="000E5AB0" w:rsidRPr="00C31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944">
        <w:rPr>
          <w:rFonts w:ascii="Times New Roman" w:hAnsi="Times New Roman" w:cs="Times New Roman"/>
          <w:sz w:val="24"/>
          <w:szCs w:val="24"/>
        </w:rPr>
        <w:t xml:space="preserve">Уровень овладения </w:t>
      </w:r>
      <w:proofErr w:type="spellStart"/>
      <w:r w:rsidRPr="00C3194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31944">
        <w:rPr>
          <w:rFonts w:ascii="Times New Roman" w:hAnsi="Times New Roman" w:cs="Times New Roman"/>
          <w:sz w:val="24"/>
          <w:szCs w:val="24"/>
        </w:rPr>
        <w:t xml:space="preserve"> умениями каждым учеником проверяется с помощью диагностических работ, деловых игр, самостоятельных исследовательских и проектных работ, заполнения листов самооценки, </w:t>
      </w:r>
      <w:proofErr w:type="spellStart"/>
      <w:r w:rsidRPr="00C319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1944">
        <w:rPr>
          <w:rFonts w:ascii="Times New Roman" w:hAnsi="Times New Roman" w:cs="Times New Roman"/>
          <w:sz w:val="24"/>
          <w:szCs w:val="24"/>
        </w:rPr>
        <w:t>.</w:t>
      </w:r>
    </w:p>
    <w:p w:rsidR="00176B6D" w:rsidRPr="00C31944" w:rsidRDefault="008052E8" w:rsidP="00C31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«Основы учебной деятельности» является обязательной для освоения всеми учащимися 5-6 классов. Эта программа тесно связана с программой «Учимся создавать проект и проводить исследование», которая реализуется в ходе курсов внеурочной деятельности по выбору учащихся в 5-8 классах. </w:t>
      </w:r>
    </w:p>
    <w:p w:rsidR="00E95AED" w:rsidRPr="00C31944" w:rsidRDefault="00E95AED" w:rsidP="00C3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ведутся в школе по </w:t>
      </w:r>
      <w:r w:rsidRPr="00C31944">
        <w:rPr>
          <w:rFonts w:ascii="Times New Roman" w:hAnsi="Times New Roman" w:cs="Times New Roman"/>
          <w:i/>
          <w:sz w:val="24"/>
          <w:szCs w:val="24"/>
        </w:rPr>
        <w:t>двум моделям</w:t>
      </w:r>
      <w:r w:rsidRPr="00C319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AED" w:rsidRPr="00326F1D" w:rsidRDefault="00E95AED" w:rsidP="00326F1D">
      <w:pPr>
        <w:pStyle w:val="a3"/>
        <w:numPr>
          <w:ilvl w:val="0"/>
          <w:numId w:val="11"/>
        </w:numPr>
        <w:ind w:left="993" w:hanging="284"/>
        <w:jc w:val="both"/>
      </w:pPr>
      <w:r w:rsidRPr="00326F1D">
        <w:rPr>
          <w:u w:val="single"/>
        </w:rPr>
        <w:lastRenderedPageBreak/>
        <w:t>первая модель</w:t>
      </w:r>
      <w:r w:rsidRPr="00326F1D">
        <w:t xml:space="preserve"> представляет собой систематические занятия, направленные на развитие интеллектуальных, творческих способностей, физической активности учащихся, успешную социализацию; </w:t>
      </w:r>
    </w:p>
    <w:p w:rsidR="00E95AED" w:rsidRPr="00326F1D" w:rsidRDefault="00E95AED" w:rsidP="00326F1D">
      <w:pPr>
        <w:pStyle w:val="a3"/>
        <w:numPr>
          <w:ilvl w:val="0"/>
          <w:numId w:val="11"/>
        </w:numPr>
        <w:ind w:left="993" w:hanging="284"/>
        <w:jc w:val="both"/>
      </w:pPr>
      <w:r w:rsidRPr="00326F1D">
        <w:rPr>
          <w:u w:val="single"/>
        </w:rPr>
        <w:t>вторая модель</w:t>
      </w:r>
      <w:r w:rsidRPr="00326F1D">
        <w:t xml:space="preserve"> направлена на развитие учебно-исследовательских и проектных умений учащихся.</w:t>
      </w:r>
    </w:p>
    <w:p w:rsidR="00E95AED" w:rsidRPr="00C31944" w:rsidRDefault="00E95AED" w:rsidP="00C3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944">
        <w:rPr>
          <w:rFonts w:ascii="Times New Roman" w:hAnsi="Times New Roman" w:cs="Times New Roman"/>
          <w:sz w:val="24"/>
          <w:szCs w:val="24"/>
        </w:rPr>
        <w:t xml:space="preserve">Учителя, работающие по второй модели, осуществляют руководство индивидуальными или групповыми учебными проектами.  </w:t>
      </w:r>
    </w:p>
    <w:p w:rsidR="00E95AED" w:rsidRPr="00C31944" w:rsidRDefault="000C69FC" w:rsidP="00C31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Именно проектная деятельность позволяет в полной мере реализовать </w:t>
      </w:r>
      <w:proofErr w:type="spellStart"/>
      <w:r w:rsidRPr="00C31944">
        <w:rPr>
          <w:rFonts w:ascii="Times New Roman" w:hAnsi="Times New Roman" w:cs="Times New Roman"/>
          <w:bCs/>
          <w:iCs/>
          <w:sz w:val="24"/>
          <w:szCs w:val="24"/>
        </w:rPr>
        <w:t>системно-деятельностный</w:t>
      </w:r>
      <w:proofErr w:type="spellEnd"/>
      <w:r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 подход в обучении</w:t>
      </w:r>
      <w:r w:rsidR="00E95AED" w:rsidRPr="00C3194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 Как известно, основными структурными компонентами деятельности ученика </w:t>
      </w:r>
      <w:r w:rsidR="00E95AED" w:rsidRPr="00C31944">
        <w:rPr>
          <w:rFonts w:ascii="Times New Roman" w:hAnsi="Times New Roman" w:cs="Times New Roman"/>
          <w:bCs/>
          <w:iCs/>
          <w:sz w:val="24"/>
          <w:szCs w:val="24"/>
        </w:rPr>
        <w:t>являются:</w:t>
      </w:r>
    </w:p>
    <w:p w:rsidR="000C69FC" w:rsidRPr="00C31944" w:rsidRDefault="000C69FC" w:rsidP="00C31944">
      <w:pPr>
        <w:pStyle w:val="a3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bCs/>
          <w:iCs/>
        </w:rPr>
      </w:pPr>
      <w:r w:rsidRPr="00C31944">
        <w:rPr>
          <w:bCs/>
          <w:iCs/>
        </w:rPr>
        <w:t>учебная мотивация, включающая коммуникативную, познавательную потребность</w:t>
      </w:r>
      <w:r w:rsidR="00E95AED" w:rsidRPr="00C31944">
        <w:rPr>
          <w:bCs/>
          <w:iCs/>
        </w:rPr>
        <w:t>;</w:t>
      </w:r>
      <w:r w:rsidRPr="00C31944">
        <w:rPr>
          <w:bCs/>
          <w:iCs/>
        </w:rPr>
        <w:t xml:space="preserve"> </w:t>
      </w:r>
    </w:p>
    <w:p w:rsidR="000C69FC" w:rsidRPr="00C31944" w:rsidRDefault="000C69FC" w:rsidP="00C31944">
      <w:pPr>
        <w:pStyle w:val="a3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bCs/>
          <w:iCs/>
        </w:rPr>
      </w:pPr>
      <w:r w:rsidRPr="00C31944">
        <w:rPr>
          <w:bCs/>
          <w:iCs/>
        </w:rPr>
        <w:t xml:space="preserve">учебная задача, предлагаемая в форме учебного задания, которая принимается </w:t>
      </w:r>
      <w:proofErr w:type="gramStart"/>
      <w:r w:rsidRPr="00C31944">
        <w:rPr>
          <w:bCs/>
          <w:iCs/>
        </w:rPr>
        <w:t>обучаемым</w:t>
      </w:r>
      <w:proofErr w:type="gramEnd"/>
      <w:r w:rsidR="00E95AED" w:rsidRPr="00C31944">
        <w:rPr>
          <w:bCs/>
          <w:iCs/>
        </w:rPr>
        <w:t>;</w:t>
      </w:r>
    </w:p>
    <w:p w:rsidR="000C69FC" w:rsidRPr="00C31944" w:rsidRDefault="000C69FC" w:rsidP="00C31944">
      <w:pPr>
        <w:pStyle w:val="a3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bCs/>
          <w:iCs/>
        </w:rPr>
      </w:pPr>
      <w:r w:rsidRPr="00C31944">
        <w:rPr>
          <w:bCs/>
          <w:iCs/>
        </w:rPr>
        <w:t>решение учебной задачи посредством учебных действий</w:t>
      </w:r>
      <w:r w:rsidR="00E95AED" w:rsidRPr="00C31944">
        <w:rPr>
          <w:bCs/>
          <w:iCs/>
        </w:rPr>
        <w:t xml:space="preserve"> (</w:t>
      </w:r>
      <w:r w:rsidRPr="00C31944">
        <w:rPr>
          <w:bCs/>
          <w:iCs/>
        </w:rPr>
        <w:t xml:space="preserve">предметных и вспомогательных) </w:t>
      </w:r>
    </w:p>
    <w:p w:rsidR="000C69FC" w:rsidRPr="00C31944" w:rsidRDefault="000C69FC" w:rsidP="00C31944">
      <w:pPr>
        <w:pStyle w:val="a3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bCs/>
          <w:iCs/>
        </w:rPr>
      </w:pPr>
      <w:r w:rsidRPr="00C31944">
        <w:rPr>
          <w:bCs/>
          <w:iCs/>
        </w:rPr>
        <w:t>контроль</w:t>
      </w:r>
      <w:r w:rsidR="00E95AED" w:rsidRPr="00C31944">
        <w:rPr>
          <w:bCs/>
          <w:iCs/>
        </w:rPr>
        <w:t xml:space="preserve"> и </w:t>
      </w:r>
      <w:r w:rsidRPr="00C31944">
        <w:rPr>
          <w:bCs/>
          <w:iCs/>
        </w:rPr>
        <w:t xml:space="preserve">самоконтроль </w:t>
      </w:r>
    </w:p>
    <w:p w:rsidR="000C69FC" w:rsidRPr="00C31944" w:rsidRDefault="000C69FC" w:rsidP="00C31944">
      <w:pPr>
        <w:pStyle w:val="a3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bCs/>
          <w:iCs/>
        </w:rPr>
      </w:pPr>
      <w:r w:rsidRPr="00C31944">
        <w:rPr>
          <w:bCs/>
          <w:iCs/>
        </w:rPr>
        <w:t xml:space="preserve">оценка </w:t>
      </w:r>
      <w:r w:rsidR="00E95AED" w:rsidRPr="00C31944">
        <w:rPr>
          <w:bCs/>
          <w:iCs/>
        </w:rPr>
        <w:t xml:space="preserve">и </w:t>
      </w:r>
      <w:r w:rsidRPr="00C31944">
        <w:rPr>
          <w:bCs/>
          <w:iCs/>
        </w:rPr>
        <w:t>самооценк</w:t>
      </w:r>
      <w:r w:rsidR="00E95AED" w:rsidRPr="00C31944">
        <w:rPr>
          <w:bCs/>
          <w:iCs/>
        </w:rPr>
        <w:t>а.</w:t>
      </w:r>
      <w:r w:rsidRPr="00C31944">
        <w:rPr>
          <w:bCs/>
          <w:iCs/>
        </w:rPr>
        <w:t xml:space="preserve"> </w:t>
      </w:r>
    </w:p>
    <w:p w:rsidR="00E95AED" w:rsidRPr="00C31944" w:rsidRDefault="00E95AED" w:rsidP="00C31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944">
        <w:rPr>
          <w:rFonts w:ascii="Times New Roman" w:hAnsi="Times New Roman" w:cs="Times New Roman"/>
          <w:bCs/>
          <w:iCs/>
          <w:sz w:val="24"/>
          <w:szCs w:val="24"/>
        </w:rPr>
        <w:t>Названные структурные компоненты в целом соответствуют этапам проектной деятельности учащихся.</w:t>
      </w:r>
    </w:p>
    <w:p w:rsidR="00C31944" w:rsidRPr="00C31944" w:rsidRDefault="00E95AED" w:rsidP="00326F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944">
        <w:rPr>
          <w:rFonts w:ascii="Times New Roman" w:hAnsi="Times New Roman" w:cs="Times New Roman"/>
          <w:bCs/>
          <w:iCs/>
          <w:sz w:val="24"/>
          <w:szCs w:val="24"/>
        </w:rPr>
        <w:tab/>
        <w:t>Курсы внеурочной деятельности, направленные на подготовку учебного проекта, ве</w:t>
      </w:r>
      <w:r w:rsidR="00331826" w:rsidRPr="00C31944">
        <w:rPr>
          <w:rFonts w:ascii="Times New Roman" w:hAnsi="Times New Roman" w:cs="Times New Roman"/>
          <w:bCs/>
          <w:iCs/>
          <w:sz w:val="24"/>
          <w:szCs w:val="24"/>
        </w:rPr>
        <w:t>дутся на основе единой программ</w:t>
      </w:r>
      <w:r w:rsidR="00326F1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331826" w:rsidRPr="00C31944">
        <w:rPr>
          <w:rFonts w:ascii="Times New Roman" w:hAnsi="Times New Roman" w:cs="Times New Roman"/>
          <w:bCs/>
          <w:iCs/>
          <w:sz w:val="24"/>
          <w:szCs w:val="24"/>
        </w:rPr>
        <w:t>, в которой отражены основные этапы р</w:t>
      </w:r>
      <w:r w:rsidR="00C31944"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аботы, а тематика и содержание </w:t>
      </w:r>
      <w:r w:rsidR="00326F1D">
        <w:rPr>
          <w:rFonts w:ascii="Times New Roman" w:hAnsi="Times New Roman" w:cs="Times New Roman"/>
          <w:bCs/>
          <w:iCs/>
          <w:sz w:val="24"/>
          <w:szCs w:val="24"/>
        </w:rPr>
        <w:t xml:space="preserve">проектов </w:t>
      </w:r>
      <w:r w:rsidR="00C31944" w:rsidRPr="00C31944">
        <w:rPr>
          <w:rFonts w:ascii="Times New Roman" w:hAnsi="Times New Roman" w:cs="Times New Roman"/>
          <w:bCs/>
          <w:iCs/>
          <w:sz w:val="24"/>
          <w:szCs w:val="24"/>
        </w:rPr>
        <w:t>определяется предметной областью. Так, например, в 2015-2016 учебном году учащиеся выбирали проекты по математике, истории, географии, биологии, языкознанию, культуре.</w:t>
      </w:r>
    </w:p>
    <w:p w:rsidR="00C31944" w:rsidRPr="00C31944" w:rsidRDefault="00C31944" w:rsidP="00326F1D">
      <w:pPr>
        <w:pStyle w:val="a5"/>
        <w:spacing w:before="0" w:beforeAutospacing="0" w:after="0" w:afterAutospacing="0"/>
        <w:ind w:firstLine="708"/>
        <w:jc w:val="both"/>
      </w:pPr>
      <w:r w:rsidRPr="00C31944">
        <w:rPr>
          <w:bCs/>
          <w:iCs/>
        </w:rPr>
        <w:t>Программа «Учимся создавать проект» (5-6 классы) включает а</w:t>
      </w:r>
      <w:r w:rsidRPr="00C31944">
        <w:t xml:space="preserve">удиторные занятия и индивидуальные консультации. Ежегодно учащиеся представляют учебные проекты на фестивале-конкурсе «Мир интереснее, </w:t>
      </w:r>
      <w:proofErr w:type="gramStart"/>
      <w:r w:rsidRPr="00C31944">
        <w:t>чем</w:t>
      </w:r>
      <w:proofErr w:type="gramEnd"/>
      <w:r w:rsidRPr="00C31944">
        <w:t xml:space="preserve"> кажется». Оценочный лист, который оформляют научный руководитель и члены жюри конкурса, является показателем успешности работы учащегося над проектом, содержит оценку проектного продукта и публичной защиты учебного проекта. </w:t>
      </w:r>
    </w:p>
    <w:p w:rsidR="008052E8" w:rsidRPr="00C31944" w:rsidRDefault="00C31944" w:rsidP="00326F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6F1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052E8" w:rsidRPr="00C31944">
        <w:rPr>
          <w:rFonts w:ascii="Times New Roman" w:hAnsi="Times New Roman" w:cs="Times New Roman"/>
          <w:bCs/>
          <w:iCs/>
          <w:sz w:val="24"/>
          <w:szCs w:val="24"/>
        </w:rPr>
        <w:t>Важным дополнением к этим программам является программа методического сопровождения учителей, ведущих учебные предметы и курсы внеурочной деятельности по подготовке проектов и исследований. Этот цикл программ способствует</w:t>
      </w:r>
      <w:r w:rsidR="00326F1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8052E8" w:rsidRPr="00C319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052E8" w:rsidRPr="00C31944" w:rsidRDefault="008052E8" w:rsidP="00C319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bCs/>
          <w:iCs/>
        </w:rPr>
      </w:pPr>
      <w:r w:rsidRPr="00C31944">
        <w:rPr>
          <w:bCs/>
          <w:iCs/>
        </w:rPr>
        <w:t>выработке единых подходов к организации учебной деятельности учащихся в ходе изучения всех предметов школьного цикла, самостоятельной работе над проектом или исследованием;</w:t>
      </w:r>
    </w:p>
    <w:p w:rsidR="008052E8" w:rsidRPr="00C31944" w:rsidRDefault="008052E8" w:rsidP="00C319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bCs/>
          <w:iCs/>
        </w:rPr>
      </w:pPr>
      <w:r w:rsidRPr="00C31944">
        <w:rPr>
          <w:bCs/>
          <w:iCs/>
        </w:rPr>
        <w:t>повышению профессиональной компетентности педагогов, осваивающих ФГОС;</w:t>
      </w:r>
    </w:p>
    <w:p w:rsidR="008052E8" w:rsidRDefault="008052E8" w:rsidP="00C319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bCs/>
          <w:iCs/>
        </w:rPr>
      </w:pPr>
      <w:r w:rsidRPr="00C31944">
        <w:rPr>
          <w:bCs/>
          <w:iCs/>
        </w:rPr>
        <w:t>созданию единого образовательного пространства, основанного на интеграции урочной и внеурочной</w:t>
      </w:r>
      <w:r w:rsidR="00326F1D">
        <w:rPr>
          <w:bCs/>
          <w:iCs/>
        </w:rPr>
        <w:t>,</w:t>
      </w:r>
      <w:r w:rsidRPr="00C31944">
        <w:rPr>
          <w:bCs/>
          <w:iCs/>
        </w:rPr>
        <w:t xml:space="preserve"> интеллектуальной и творческой деятельности</w:t>
      </w:r>
      <w:r w:rsidR="00326F1D">
        <w:rPr>
          <w:bCs/>
          <w:iCs/>
        </w:rPr>
        <w:t xml:space="preserve"> </w:t>
      </w:r>
      <w:r w:rsidRPr="00C31944">
        <w:rPr>
          <w:bCs/>
          <w:iCs/>
        </w:rPr>
        <w:t>учащихся в школе</w:t>
      </w:r>
      <w:r w:rsidR="00326F1D">
        <w:rPr>
          <w:bCs/>
          <w:iCs/>
        </w:rPr>
        <w:t>;</w:t>
      </w:r>
    </w:p>
    <w:p w:rsidR="00326F1D" w:rsidRPr="00C31944" w:rsidRDefault="00326F1D" w:rsidP="00C31944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bCs/>
          <w:iCs/>
        </w:rPr>
      </w:pPr>
      <w:r>
        <w:rPr>
          <w:bCs/>
          <w:iCs/>
        </w:rPr>
        <w:t xml:space="preserve">удовлетворению образовательных потребностей учащихся, </w:t>
      </w:r>
      <w:proofErr w:type="spellStart"/>
      <w:r>
        <w:rPr>
          <w:bCs/>
          <w:iCs/>
        </w:rPr>
        <w:t>простраиванию</w:t>
      </w:r>
      <w:proofErr w:type="spellEnd"/>
      <w:r>
        <w:rPr>
          <w:bCs/>
          <w:iCs/>
        </w:rPr>
        <w:t xml:space="preserve"> индивидуальных траекторий.</w:t>
      </w:r>
    </w:p>
    <w:p w:rsidR="000E5AB0" w:rsidRPr="00C31944" w:rsidRDefault="00326F1D" w:rsidP="00C31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по формированию и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можно считать высокий уровень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учащихся, активное участие в школьных мероприятиях, интеллектуальных и творческих конкурсах. </w:t>
      </w:r>
    </w:p>
    <w:sectPr w:rsidR="000E5AB0" w:rsidRPr="00C31944" w:rsidSect="006C3C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CDF"/>
    <w:multiLevelType w:val="hybridMultilevel"/>
    <w:tmpl w:val="C17C5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E5DA9"/>
    <w:multiLevelType w:val="hybridMultilevel"/>
    <w:tmpl w:val="DB4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5C74"/>
    <w:multiLevelType w:val="hybridMultilevel"/>
    <w:tmpl w:val="55E0C526"/>
    <w:lvl w:ilvl="0" w:tplc="E1AAE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908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66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8B0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4C8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22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43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7A1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E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52205C"/>
    <w:multiLevelType w:val="hybridMultilevel"/>
    <w:tmpl w:val="5F42EF82"/>
    <w:lvl w:ilvl="0" w:tplc="EAE88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64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63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2F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1CF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00C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4C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7A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CD7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F92709"/>
    <w:multiLevelType w:val="hybridMultilevel"/>
    <w:tmpl w:val="D206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1DEB"/>
    <w:multiLevelType w:val="hybridMultilevel"/>
    <w:tmpl w:val="C9A8DD42"/>
    <w:lvl w:ilvl="0" w:tplc="CEF627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C6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04AA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44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ED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D66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E4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142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8D4E69"/>
    <w:multiLevelType w:val="hybridMultilevel"/>
    <w:tmpl w:val="CCB6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2165"/>
    <w:multiLevelType w:val="hybridMultilevel"/>
    <w:tmpl w:val="F64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E36BE"/>
    <w:multiLevelType w:val="hybridMultilevel"/>
    <w:tmpl w:val="9F46C4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7CCC6066"/>
    <w:multiLevelType w:val="hybridMultilevel"/>
    <w:tmpl w:val="FA1A8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E20311"/>
    <w:multiLevelType w:val="hybridMultilevel"/>
    <w:tmpl w:val="A3C4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201A"/>
    <w:rsid w:val="000C69FC"/>
    <w:rsid w:val="000E5AB0"/>
    <w:rsid w:val="000F1686"/>
    <w:rsid w:val="00176B6D"/>
    <w:rsid w:val="001E201A"/>
    <w:rsid w:val="002876E3"/>
    <w:rsid w:val="00326F1D"/>
    <w:rsid w:val="00331826"/>
    <w:rsid w:val="00342515"/>
    <w:rsid w:val="003808F8"/>
    <w:rsid w:val="00481D6B"/>
    <w:rsid w:val="006C3C52"/>
    <w:rsid w:val="00787249"/>
    <w:rsid w:val="008052E8"/>
    <w:rsid w:val="008665F0"/>
    <w:rsid w:val="008C4C0F"/>
    <w:rsid w:val="00A10A88"/>
    <w:rsid w:val="00C31944"/>
    <w:rsid w:val="00C64836"/>
    <w:rsid w:val="00C92DDC"/>
    <w:rsid w:val="00CC3460"/>
    <w:rsid w:val="00E95AED"/>
    <w:rsid w:val="00F3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65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665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6">
    <w:name w:val="Table Grid"/>
    <w:basedOn w:val="a1"/>
    <w:uiPriority w:val="59"/>
    <w:rsid w:val="0086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05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65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665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86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2015-03-15T16:22:00Z</dcterms:created>
  <dcterms:modified xsi:type="dcterms:W3CDTF">2016-05-11T08:52:00Z</dcterms:modified>
</cp:coreProperties>
</file>