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DE" w:rsidRPr="00BE3A37" w:rsidRDefault="001E5D0B">
      <w:pPr>
        <w:rPr>
          <w:b/>
          <w:sz w:val="40"/>
          <w:szCs w:val="40"/>
        </w:rPr>
      </w:pPr>
      <w:r w:rsidRPr="00BE3A37">
        <w:rPr>
          <w:b/>
          <w:sz w:val="40"/>
          <w:szCs w:val="40"/>
        </w:rPr>
        <w:t>Старшая школа</w:t>
      </w:r>
    </w:p>
    <w:p w:rsidR="001E5D0B" w:rsidRDefault="001E5D0B">
      <w:r w:rsidRPr="001E5D0B">
        <w:t>Государственный музей изобразительных искусств имени А. С. Пушкина</w:t>
      </w:r>
    </w:p>
    <w:p w:rsidR="001E5D0B" w:rsidRDefault="00492257">
      <w:hyperlink r:id="rId5" w:history="1">
        <w:r w:rsidR="001E5D0B">
          <w:rPr>
            <w:rStyle w:val="a3"/>
          </w:rPr>
          <w:t>https://virtual.arts-museum.ru/</w:t>
        </w:r>
      </w:hyperlink>
    </w:p>
    <w:p w:rsidR="001E5D0B" w:rsidRDefault="00492257">
      <w:hyperlink r:id="rId6" w:history="1">
        <w:r w:rsidR="001E5D0B" w:rsidRPr="001E5D0B">
          <w:t>Музей-заповедник «Царское Село»</w:t>
        </w:r>
      </w:hyperlink>
    </w:p>
    <w:p w:rsidR="001E5D0B" w:rsidRDefault="00492257">
      <w:hyperlink r:id="rId7" w:history="1">
        <w:r w:rsidR="001E5D0B">
          <w:rPr>
            <w:rStyle w:val="a3"/>
          </w:rPr>
          <w:t>https://tzar.ru/news/1584700924</w:t>
        </w:r>
      </w:hyperlink>
    </w:p>
    <w:p w:rsidR="001E5D0B" w:rsidRDefault="001038D8">
      <w:r w:rsidRPr="001038D8">
        <w:t>Государственный музейно-выставочный центр РОСФОТО</w:t>
      </w:r>
    </w:p>
    <w:p w:rsidR="001038D8" w:rsidRDefault="00492257">
      <w:hyperlink r:id="rId8" w:history="1">
        <w:r w:rsidR="001038D8">
          <w:rPr>
            <w:rStyle w:val="a3"/>
          </w:rPr>
          <w:t>https://rosphoto.org/collection/virtual-museum/</w:t>
        </w:r>
      </w:hyperlink>
    </w:p>
    <w:p w:rsidR="001E5D0B" w:rsidRDefault="001038D8">
      <w:r w:rsidRPr="001038D8">
        <w:t>Реставрационно-</w:t>
      </w:r>
      <w:proofErr w:type="spellStart"/>
      <w:r w:rsidRPr="001038D8">
        <w:t>хранительский</w:t>
      </w:r>
      <w:proofErr w:type="spellEnd"/>
      <w:r w:rsidRPr="001038D8">
        <w:t xml:space="preserve"> центр «Старая деревня»</w:t>
      </w:r>
    </w:p>
    <w:p w:rsidR="001038D8" w:rsidRDefault="00492257">
      <w:hyperlink r:id="rId9" w:history="1">
        <w:r w:rsidR="001038D8">
          <w:rPr>
            <w:rStyle w:val="a3"/>
          </w:rPr>
          <w:t>http://erm.vm.culture.ru/starder/</w:t>
        </w:r>
      </w:hyperlink>
    </w:p>
    <w:p w:rsidR="001E5D0B" w:rsidRDefault="00C25F62">
      <w:r w:rsidRPr="00C25F62">
        <w:t>Государственный историко-архитектурный и этнографический музей-заповедник «Кижи»</w:t>
      </w:r>
    </w:p>
    <w:p w:rsidR="001E5D0B" w:rsidRDefault="00492257">
      <w:hyperlink r:id="rId10" w:history="1">
        <w:r w:rsidR="00C25F62">
          <w:rPr>
            <w:rStyle w:val="a3"/>
          </w:rPr>
          <w:t>http://kizhi.karelia.ru/info/about/kizhi-onlajn</w:t>
        </w:r>
      </w:hyperlink>
    </w:p>
    <w:p w:rsidR="00BE3A37" w:rsidRPr="00BE3A37" w:rsidRDefault="00BE3A37">
      <w:r w:rsidRPr="00BE3A37">
        <w:t>Музей Ван Гога</w:t>
      </w:r>
    </w:p>
    <w:p w:rsidR="00BE3A37" w:rsidRDefault="00492257">
      <w:hyperlink r:id="rId11" w:history="1">
        <w:r w:rsidR="00BE3A37">
          <w:rPr>
            <w:rStyle w:val="a3"/>
          </w:rPr>
          <w:t>https://artsandculture.google.com/streetview/van-gogh-museum-groundfloor/2QHwyv_Y6gueAw?hl=en&amp;sv_lng=4.881116908985832&amp;sv_lat=52.35842740563493&amp;sv_h=338.66&amp;sv_p=-13.299999999999997&amp;sv_pid=I9icrHDeMqO7p-13v2_uMA&amp;sv_z=1</w:t>
        </w:r>
      </w:hyperlink>
    </w:p>
    <w:p w:rsidR="00BE3A37" w:rsidRDefault="00BE3A37">
      <w:r>
        <w:t>Лувр</w:t>
      </w:r>
    </w:p>
    <w:p w:rsidR="00BE3A37" w:rsidRDefault="00492257">
      <w:hyperlink r:id="rId12" w:history="1">
        <w:r w:rsidR="00BE3A37">
          <w:rPr>
            <w:rStyle w:val="a3"/>
          </w:rPr>
          <w:t>https://www.louvre.fr/media-en-ligne</w:t>
        </w:r>
      </w:hyperlink>
    </w:p>
    <w:p w:rsidR="00BE3A37" w:rsidRDefault="00BE3A37">
      <w:r w:rsidRPr="00BE3A37">
        <w:t>Баварская опера</w:t>
      </w:r>
    </w:p>
    <w:p w:rsidR="00BE3A37" w:rsidRDefault="00492257">
      <w:pPr>
        <w:rPr>
          <w:rStyle w:val="a3"/>
        </w:rPr>
      </w:pPr>
      <w:hyperlink r:id="rId13" w:history="1">
        <w:r w:rsidR="00BE3A37">
          <w:rPr>
            <w:rStyle w:val="a3"/>
          </w:rPr>
          <w:t>https://www.staatsoper.de/en/staatsopertv.html?no_cache=1</w:t>
        </w:r>
      </w:hyperlink>
    </w:p>
    <w:p w:rsidR="003905EB" w:rsidRDefault="003905EB" w:rsidP="003905EB">
      <w:proofErr w:type="spellStart"/>
      <w:r w:rsidRPr="003905EB">
        <w:t>Vogue</w:t>
      </w:r>
      <w:proofErr w:type="spellEnd"/>
      <w:r w:rsidRPr="003905EB">
        <w:t xml:space="preserve"> </w:t>
      </w:r>
      <w:proofErr w:type="spellStart"/>
      <w:r w:rsidRPr="003905EB">
        <w:t>Italia</w:t>
      </w:r>
      <w:proofErr w:type="spellEnd"/>
      <w:r w:rsidRPr="003905EB">
        <w:t xml:space="preserve"> выложил в открытый доступ </w:t>
      </w:r>
      <w:hyperlink r:id="rId14" w:tgtFrame="_blank" w:history="1">
        <w:r w:rsidRPr="003905EB">
          <w:t>все номера с 1964 года</w:t>
        </w:r>
      </w:hyperlink>
      <w:r w:rsidRPr="003905EB">
        <w:t>.</w:t>
      </w:r>
      <w:r w:rsidRPr="003905EB">
        <w:br/>
        <w:t xml:space="preserve">После перехода на сайт, выбрать английский язык и оформить бесплатную подписку через </w:t>
      </w:r>
      <w:proofErr w:type="spellStart"/>
      <w:r w:rsidRPr="003905EB">
        <w:t>эл</w:t>
      </w:r>
      <w:proofErr w:type="gramStart"/>
      <w:r w:rsidRPr="003905EB">
        <w:t>.п</w:t>
      </w:r>
      <w:proofErr w:type="gramEnd"/>
      <w:r w:rsidRPr="003905EB">
        <w:t>очту</w:t>
      </w:r>
      <w:proofErr w:type="spellEnd"/>
      <w:r w:rsidRPr="003905EB">
        <w:t>, после этого открывается доступ.</w:t>
      </w:r>
    </w:p>
    <w:p w:rsidR="003905EB" w:rsidRDefault="003905EB" w:rsidP="003905EB">
      <w:hyperlink r:id="rId15" w:history="1">
        <w:r>
          <w:rPr>
            <w:rStyle w:val="a3"/>
          </w:rPr>
          <w:t>http://archivio.vogue.it/en</w:t>
        </w:r>
      </w:hyperlink>
    </w:p>
    <w:p w:rsidR="00D77C26" w:rsidRDefault="00D77C26" w:rsidP="00D77C26">
      <w:r>
        <w:t>Музей Ватикана</w:t>
      </w:r>
    </w:p>
    <w:p w:rsidR="00D77C26" w:rsidRDefault="00D77C26" w:rsidP="00D77C26">
      <w:r>
        <w:t xml:space="preserve">На английском языке, все </w:t>
      </w:r>
      <w:proofErr w:type="spellStart"/>
      <w:r>
        <w:t>коллеции</w:t>
      </w:r>
      <w:proofErr w:type="spellEnd"/>
      <w:r>
        <w:t>, видео экскурсия по музею</w:t>
      </w:r>
    </w:p>
    <w:p w:rsidR="003905EB" w:rsidRDefault="00D77C26" w:rsidP="00D77C26">
      <w:hyperlink r:id="rId16" w:history="1">
        <w:r>
          <w:rPr>
            <w:rStyle w:val="a3"/>
          </w:rPr>
          <w:t>http://www.museivaticani.va/content/museivaticani/en.html</w:t>
        </w:r>
      </w:hyperlink>
    </w:p>
    <w:p w:rsidR="00BE3A37" w:rsidRPr="00BE3A37" w:rsidRDefault="00BE3A37"/>
    <w:p w:rsidR="003905EB" w:rsidRDefault="003905EB">
      <w:pPr>
        <w:rPr>
          <w:b/>
          <w:sz w:val="36"/>
          <w:szCs w:val="36"/>
        </w:rPr>
      </w:pPr>
    </w:p>
    <w:p w:rsidR="00D77C26" w:rsidRDefault="00D77C26">
      <w:pPr>
        <w:rPr>
          <w:b/>
          <w:sz w:val="36"/>
          <w:szCs w:val="36"/>
        </w:rPr>
      </w:pPr>
    </w:p>
    <w:p w:rsidR="001E5D0B" w:rsidRPr="00BE3A37" w:rsidRDefault="001E5D0B">
      <w:pPr>
        <w:rPr>
          <w:b/>
          <w:sz w:val="36"/>
          <w:szCs w:val="36"/>
        </w:rPr>
      </w:pPr>
      <w:r w:rsidRPr="00BE3A37">
        <w:rPr>
          <w:b/>
          <w:sz w:val="36"/>
          <w:szCs w:val="36"/>
        </w:rPr>
        <w:lastRenderedPageBreak/>
        <w:t>Средняя школа</w:t>
      </w:r>
    </w:p>
    <w:p w:rsidR="001E5D0B" w:rsidRDefault="001E5D0B">
      <w:r w:rsidRPr="001E5D0B">
        <w:t>Сочинский художественный музей</w:t>
      </w:r>
    </w:p>
    <w:p w:rsidR="001E5D0B" w:rsidRDefault="00492257">
      <w:hyperlink r:id="rId17" w:history="1">
        <w:r w:rsidR="001E5D0B">
          <w:rPr>
            <w:rStyle w:val="a3"/>
          </w:rPr>
          <w:t>http://sochiartmuseum.com/</w:t>
        </w:r>
      </w:hyperlink>
    </w:p>
    <w:p w:rsidR="001038D8" w:rsidRDefault="001038D8">
      <w:r w:rsidRPr="00BE3A37">
        <w:t>Геологический музей, Москва</w:t>
      </w:r>
    </w:p>
    <w:p w:rsidR="001038D8" w:rsidRDefault="001038D8">
      <w:pPr>
        <w:rPr>
          <w:rFonts w:ascii="Tahoma" w:hAnsi="Tahoma" w:cs="Tahoma"/>
          <w:b/>
          <w:bCs/>
          <w:color w:val="FF0000"/>
          <w:sz w:val="26"/>
          <w:szCs w:val="26"/>
          <w:shd w:val="clear" w:color="auto" w:fill="F3F2F0"/>
        </w:rPr>
      </w:pPr>
      <w:proofErr w:type="spellStart"/>
      <w:r>
        <w:rPr>
          <w:rFonts w:ascii="Tahoma" w:hAnsi="Tahoma" w:cs="Tahoma"/>
          <w:b/>
          <w:bCs/>
          <w:color w:val="FF0000"/>
          <w:sz w:val="26"/>
          <w:szCs w:val="26"/>
          <w:shd w:val="clear" w:color="auto" w:fill="F3F2F0"/>
        </w:rPr>
        <w:t>Инстаграм</w:t>
      </w:r>
      <w:proofErr w:type="spellEnd"/>
      <w:r>
        <w:rPr>
          <w:rFonts w:ascii="Tahoma" w:hAnsi="Tahoma" w:cs="Tahoma"/>
          <w:b/>
          <w:bCs/>
          <w:color w:val="FF0000"/>
          <w:sz w:val="26"/>
          <w:szCs w:val="26"/>
          <w:shd w:val="clear" w:color="auto" w:fill="F3F2F0"/>
        </w:rPr>
        <w:t xml:space="preserve"> @</w:t>
      </w:r>
      <w:proofErr w:type="spellStart"/>
      <w:r>
        <w:rPr>
          <w:rFonts w:ascii="Tahoma" w:hAnsi="Tahoma" w:cs="Tahoma"/>
          <w:b/>
          <w:bCs/>
          <w:color w:val="FF0000"/>
          <w:sz w:val="26"/>
          <w:szCs w:val="26"/>
          <w:shd w:val="clear" w:color="auto" w:fill="F3F2F0"/>
        </w:rPr>
        <w:t>sgm_ras</w:t>
      </w:r>
      <w:proofErr w:type="spellEnd"/>
    </w:p>
    <w:p w:rsidR="001038D8" w:rsidRPr="00BE3A37" w:rsidRDefault="001038D8">
      <w:r>
        <w:rPr>
          <w:noProof/>
          <w:lang w:eastAsia="ru-RU"/>
        </w:rPr>
        <w:drawing>
          <wp:inline distT="0" distB="0" distL="0" distR="0" wp14:anchorId="0FD3429B" wp14:editId="36AEEC48">
            <wp:extent cx="4286250" cy="152400"/>
            <wp:effectExtent l="0" t="0" r="0" b="0"/>
            <wp:docPr id="1" name="Рисунок 1" descr="http://www.museum-esenin.ru/eseninskiy_kray/images/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eum-esenin.ru/eseninskiy_kray/images/to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D8" w:rsidRDefault="00492257">
      <w:hyperlink r:id="rId19" w:history="1">
        <w:r w:rsidR="001038D8">
          <w:rPr>
            <w:rStyle w:val="a3"/>
          </w:rPr>
          <w:t>http://www.museum-esenin.ru/eseninskiy_kray/</w:t>
        </w:r>
      </w:hyperlink>
    </w:p>
    <w:p w:rsidR="00C25F62" w:rsidRDefault="00C25F62">
      <w:r>
        <w:t>Эрмитаж</w:t>
      </w:r>
    </w:p>
    <w:p w:rsidR="00BE3A37" w:rsidRDefault="00492257">
      <w:hyperlink r:id="rId20" w:history="1">
        <w:r w:rsidR="00BE3A37" w:rsidRPr="00BC5F2F">
          <w:rPr>
            <w:rStyle w:val="a3"/>
          </w:rPr>
          <w:t>https://youtu.be/_MU73rsL9qE</w:t>
        </w:r>
      </w:hyperlink>
      <w:r w:rsidR="00BE3A37">
        <w:t xml:space="preserve"> </w:t>
      </w:r>
    </w:p>
    <w:p w:rsidR="00BE3A37" w:rsidRDefault="00BE3A37">
      <w:r w:rsidRPr="00BE3A37">
        <w:t>Филармония им. Д. Д. Шостаковича</w:t>
      </w:r>
    </w:p>
    <w:p w:rsidR="00BE3A37" w:rsidRDefault="00492257">
      <w:pPr>
        <w:rPr>
          <w:rStyle w:val="a3"/>
        </w:rPr>
      </w:pPr>
      <w:hyperlink r:id="rId21" w:history="1">
        <w:r w:rsidR="00BE3A37">
          <w:rPr>
            <w:rStyle w:val="a3"/>
          </w:rPr>
          <w:t>https://www.philharmonia.spb.ru/media/online/</w:t>
        </w:r>
      </w:hyperlink>
    </w:p>
    <w:p w:rsidR="00DF1D93" w:rsidRPr="00DF1D93" w:rsidRDefault="00DF1D93">
      <w:r w:rsidRPr="00DF1D93">
        <w:t xml:space="preserve">Мобильное </w:t>
      </w:r>
      <w:proofErr w:type="spellStart"/>
      <w:r w:rsidRPr="00DF1D93">
        <w:t>аудиоприложение</w:t>
      </w:r>
      <w:proofErr w:type="spellEnd"/>
      <w:r w:rsidRPr="00DF1D93">
        <w:t xml:space="preserve"> «</w:t>
      </w:r>
      <w:hyperlink r:id="rId22" w:tgtFrame="_blank" w:history="1">
        <w:r w:rsidRPr="00DF1D93">
          <w:t>Радио Arzamas</w:t>
        </w:r>
      </w:hyperlink>
      <w:r w:rsidRPr="00DF1D93">
        <w:t xml:space="preserve">» объявило до 15 апреля </w:t>
      </w:r>
      <w:proofErr w:type="spellStart"/>
      <w:r w:rsidRPr="00DF1D93">
        <w:t>промокод</w:t>
      </w:r>
      <w:proofErr w:type="spellEnd"/>
      <w:r w:rsidRPr="00DF1D93">
        <w:t xml:space="preserve"> «КАРАНТИН» для бесплатной подписки. Это более 700 лекций и подкастов для взрослых и детей: об истории, культуре и людях.</w:t>
      </w:r>
    </w:p>
    <w:p w:rsidR="00DF1D93" w:rsidRDefault="00DF1D93">
      <w:hyperlink r:id="rId23" w:history="1">
        <w:r>
          <w:rPr>
            <w:rStyle w:val="a3"/>
          </w:rPr>
          <w:t>https://arzamas.academy/radio</w:t>
        </w:r>
      </w:hyperlink>
    </w:p>
    <w:p w:rsidR="003905EB" w:rsidRDefault="003905EB">
      <w:r w:rsidRPr="003905EB">
        <w:t>Музей современного искусства «Гараж» совместно с приложением </w:t>
      </w:r>
      <w:hyperlink r:id="rId24" w:tgtFrame="_blank" w:history="1">
        <w:r w:rsidRPr="003905EB">
          <w:t>Bookmate</w:t>
        </w:r>
      </w:hyperlink>
      <w:r w:rsidRPr="003905EB">
        <w:t> открыл бесплатный доступ к 13 книгам о современной культуре ведущих западных и российских авторов.</w:t>
      </w:r>
    </w:p>
    <w:p w:rsidR="003905EB" w:rsidRDefault="003905EB">
      <w:hyperlink r:id="rId25" w:history="1">
        <w:r>
          <w:rPr>
            <w:rStyle w:val="a3"/>
          </w:rPr>
          <w:t>https://ru.bookmate.com/</w:t>
        </w:r>
      </w:hyperlink>
    </w:p>
    <w:p w:rsidR="003905EB" w:rsidRDefault="003905EB" w:rsidP="003905EB">
      <w:r w:rsidRPr="00C25F62">
        <w:t>Мариинский театр</w:t>
      </w:r>
    </w:p>
    <w:p w:rsidR="003905EB" w:rsidRDefault="003905EB" w:rsidP="003905EB">
      <w:pPr>
        <w:rPr>
          <w:b/>
        </w:rPr>
      </w:pPr>
      <w:hyperlink r:id="rId26" w:history="1">
        <w:r w:rsidRPr="00BE3A37">
          <w:rPr>
            <w:rStyle w:val="a3"/>
            <w:b/>
          </w:rPr>
          <w:t>https://mariinsky.tv/</w:t>
        </w:r>
      </w:hyperlink>
    </w:p>
    <w:p w:rsidR="00D77C26" w:rsidRPr="00BE3A37" w:rsidRDefault="00D77C26" w:rsidP="00D77C26">
      <w:r w:rsidRPr="00BE3A37">
        <w:t>Третьяковская галерея</w:t>
      </w:r>
    </w:p>
    <w:p w:rsidR="00D77C26" w:rsidRDefault="00D77C26" w:rsidP="00D77C26">
      <w:hyperlink r:id="rId27" w:history="1">
        <w:r>
          <w:rPr>
            <w:rStyle w:val="a3"/>
          </w:rPr>
          <w:t>https://www.tretyakovgallery.ru/collection/</w:t>
        </w:r>
      </w:hyperlink>
    </w:p>
    <w:p w:rsidR="003905EB" w:rsidRDefault="00D77C26">
      <w:r>
        <w:t>Московская филармония</w:t>
      </w:r>
    </w:p>
    <w:p w:rsidR="00D77C26" w:rsidRDefault="00D77C26">
      <w:r>
        <w:t>После бесплатной регистрации откроется доступ</w:t>
      </w:r>
    </w:p>
    <w:p w:rsidR="00D77C26" w:rsidRDefault="00D77C26">
      <w:hyperlink r:id="rId28" w:history="1">
        <w:r>
          <w:rPr>
            <w:rStyle w:val="a3"/>
          </w:rPr>
          <w:t>https://meloman.ru/videos/online/</w:t>
        </w:r>
      </w:hyperlink>
    </w:p>
    <w:p w:rsidR="003905EB" w:rsidRDefault="003905EB"/>
    <w:p w:rsidR="003905EB" w:rsidRDefault="003905EB"/>
    <w:p w:rsidR="00D77C26" w:rsidRDefault="00D77C26"/>
    <w:p w:rsidR="00D77C26" w:rsidRDefault="00D77C26"/>
    <w:p w:rsidR="00D77C26" w:rsidRDefault="00D77C26">
      <w:pPr>
        <w:rPr>
          <w:b/>
          <w:sz w:val="36"/>
          <w:szCs w:val="36"/>
        </w:rPr>
      </w:pPr>
      <w:r w:rsidRPr="00D77C26">
        <w:rPr>
          <w:b/>
          <w:sz w:val="36"/>
          <w:szCs w:val="36"/>
        </w:rPr>
        <w:lastRenderedPageBreak/>
        <w:t>Младшая школа</w:t>
      </w:r>
    </w:p>
    <w:p w:rsidR="00D77C26" w:rsidRDefault="00D77C26">
      <w:pPr>
        <w:rPr>
          <w:b/>
          <w:sz w:val="36"/>
          <w:szCs w:val="36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«Карусель» – общероссийский телевизионный канал для детей и юношества. Сайт телеканала содержит записи познавательных передач для детей, образовательные онлайн-игры: игры-тесты, раскраски, игры-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пазлы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, игры по мультфильмам.</w:t>
      </w:r>
    </w:p>
    <w:p w:rsidR="00D77C26" w:rsidRDefault="00D77C26">
      <w:hyperlink r:id="rId29" w:history="1">
        <w:r>
          <w:rPr>
            <w:rStyle w:val="a3"/>
          </w:rPr>
          <w:t>https://www.karusel-tv.ru/</w:t>
        </w:r>
      </w:hyperlink>
    </w:p>
    <w:p w:rsidR="00D77C26" w:rsidRDefault="00D77C26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Портал «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Клёпа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» - это удивительное собрание уникальных материалов, от анекдотов до сведений по школьной программе, которое будет интересно и полезно не только детям разных возрастов, но и взрослым - родителям и учителям. Он-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лайн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игры, викторины, журналы, открытки и кино помогут детям провести время весело и приятно, а главное - с пользой.</w:t>
      </w:r>
    </w:p>
    <w:p w:rsidR="00D77C26" w:rsidRDefault="00D77C26">
      <w:hyperlink r:id="rId30" w:history="1">
        <w:r>
          <w:rPr>
            <w:rStyle w:val="a3"/>
          </w:rPr>
          <w:t>http://klepa.ru/</w:t>
        </w:r>
      </w:hyperlink>
    </w:p>
    <w:p w:rsidR="00D77C26" w:rsidRDefault="00D77C26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Детский сайт «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Раскрасимка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»  предлагает детям всех возрастов большое количество бесплатных раскрасок на различные темы. Они представляют собой простую программу, которая практически не требует освоения и будет понятна маленькому художнику. Несомненным плюсом является множество цветов и оттенков в палитре для раскрашивания. Вряд ли у Вас дома есть такое количество разноцветных карандашей или фломастеров. Разукрашенную картинку можно распечатать или сохранить себе на компьютер. Наши детские раскраски помогут сделать мир красочнее и ярче!</w:t>
      </w:r>
    </w:p>
    <w:p w:rsidR="00D77C26" w:rsidRDefault="00D77C26">
      <w:hyperlink r:id="rId31" w:history="1">
        <w:r>
          <w:rPr>
            <w:rStyle w:val="a3"/>
          </w:rPr>
          <w:t>http://www.raskrasimka.ru/</w:t>
        </w:r>
      </w:hyperlink>
    </w:p>
    <w:p w:rsidR="00D77C26" w:rsidRDefault="00492257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Познавательно-развлекательный портал для детей, родителей и педагогов. Публикация обучающих компьютерных игр; виртуальных уроков для малышей по географии, химии, физике, экономике, иностранным языкам; оригинальных макетов развивающих и праздничных стенгазет; сценариев детских праздников; статей о развитии и обучении детей. Проведение викторин и конкурсов рисунков, поделок, фотографий, стихов, рассказов.</w:t>
      </w:r>
    </w:p>
    <w:p w:rsidR="00492257" w:rsidRDefault="00492257">
      <w:hyperlink r:id="rId32" w:history="1">
        <w:r>
          <w:rPr>
            <w:rStyle w:val="a3"/>
          </w:rPr>
          <w:t>https://solnet.ee/</w:t>
        </w:r>
      </w:hyperlink>
    </w:p>
    <w:p w:rsidR="00492257" w:rsidRDefault="00492257"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На этом сайте дети 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смогут учиться, играя в детские игры и веселиться, смотреть мультфильмы, разгадывать загадки и ребусы.</w:t>
      </w:r>
    </w:p>
    <w:p w:rsidR="00492257" w:rsidRDefault="00492257">
      <w:hyperlink r:id="rId33" w:history="1">
        <w:r>
          <w:rPr>
            <w:rStyle w:val="a3"/>
          </w:rPr>
          <w:t>http://www.teremoc.ru/</w:t>
        </w:r>
      </w:hyperlink>
    </w:p>
    <w:p w:rsidR="00492257" w:rsidRDefault="00492257"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Проект  «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Потому</w:t>
      </w:r>
      <w:proofErr w:type="gram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.р</w:t>
      </w:r>
      <w:proofErr w:type="gram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у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»  -  детская энциклопедия онлайн, содержит в себе огромное количество материала по детской тематике. Это тысячи ответов на детские вопросы для школьников и малышей. Этот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</w:t>
      </w:r>
    </w:p>
    <w:p w:rsidR="00492257" w:rsidRDefault="00492257">
      <w:hyperlink r:id="rId34" w:history="1">
        <w:r>
          <w:rPr>
            <w:rStyle w:val="a3"/>
          </w:rPr>
          <w:t>https://potomy.ru/</w:t>
        </w:r>
      </w:hyperlink>
    </w:p>
    <w:p w:rsidR="00492257" w:rsidRDefault="00492257"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Представлены наиболее интересные особи. Животные, птицы, насекомые и рыбы для удобства просмотра выделены в отдельные категории.</w:t>
      </w:r>
    </w:p>
    <w:p w:rsidR="00D77C26" w:rsidRDefault="00492257">
      <w:hyperlink r:id="rId35" w:history="1">
        <w:r>
          <w:rPr>
            <w:rStyle w:val="a3"/>
          </w:rPr>
          <w:t>http://www.theanimalworld.ru/</w:t>
        </w:r>
      </w:hyperlink>
    </w:p>
    <w:p w:rsidR="00492257" w:rsidRDefault="00492257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lastRenderedPageBreak/>
        <w:t>Сайт создан для тех, кто собирается и тех, кто уже получает музыкальное образование, и конечно, для тех, кто просто любит музыку. Вас ждут интересные рассказы, сказки, стихи о музыке и музыкантах, знакомство с творчеством великих композиторов, с историей музыки и возникновением музыкальных инструментов.</w:t>
      </w:r>
    </w:p>
    <w:p w:rsidR="00492257" w:rsidRDefault="00492257">
      <w:hyperlink r:id="rId36" w:history="1">
        <w:r>
          <w:rPr>
            <w:rStyle w:val="a3"/>
          </w:rPr>
          <w:t>http://www.muz-urok.ru/</w:t>
        </w:r>
      </w:hyperlink>
    </w:p>
    <w:p w:rsidR="00492257" w:rsidRDefault="00492257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Для любознательных - разделы «Почемучка» (вопросы и ответы), «Занимательные задачи», рассказы о животных и справочник птиц, познавательные рассказы о металлах, занимательная физика и Домашняя лаборатория.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А ещё: онлайн-уроки рисования, коллекции песен на самые разные темы, детские стихи, кулинарные рецепты, а для весёлого отдыха – игры и многое-многое другое. Заходите, не пожалеете!</w:t>
      </w:r>
    </w:p>
    <w:p w:rsidR="00492257" w:rsidRDefault="00492257">
      <w:hyperlink r:id="rId37" w:history="1">
        <w:r>
          <w:rPr>
            <w:rStyle w:val="a3"/>
          </w:rPr>
          <w:t>https://allforchildren.ru/why/</w:t>
        </w:r>
      </w:hyperlink>
    </w:p>
    <w:p w:rsidR="00492257" w:rsidRDefault="00492257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Это сборник уроков начальной школы с 1 по 4 классы по предметам: «Математика», «Русский язык», «Окружающий мир», «Обучение грамоте».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Началка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сделает обучение ребёнка интереснее и увлекательнее, а также поможет быстро и легко освоить программу начальной школы. Задания просты для использования и восприятия, поэтому ваш ребенок сможет проходить их самостоятельно.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Отвлечься от занятий  ребёнку помогут дополнительные разделы сайта: «Дошкольникам», «Родителям», «Учителям», «Развлечения» (игры, сказки, книги, мультфильмы, раскраски).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Уроки Кирилла и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Мефодия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представляют собой наборы тематически организованных интерактивных слайдов для наглядного изложения учебных материалов, тренировки навыков и контроля успешности выполнения заданий.</w:t>
      </w:r>
    </w:p>
    <w:p w:rsidR="00492257" w:rsidRDefault="00492257">
      <w:hyperlink r:id="rId38" w:history="1">
        <w:r>
          <w:rPr>
            <w:rStyle w:val="a3"/>
          </w:rPr>
          <w:t>http://nachalka.info/</w:t>
        </w:r>
      </w:hyperlink>
      <w:bookmarkStart w:id="0" w:name="_GoBack"/>
      <w:bookmarkEnd w:id="0"/>
    </w:p>
    <w:p w:rsidR="00492257" w:rsidRPr="00D77C26" w:rsidRDefault="00492257">
      <w:pPr>
        <w:rPr>
          <w:b/>
          <w:sz w:val="36"/>
          <w:szCs w:val="36"/>
        </w:rPr>
      </w:pPr>
    </w:p>
    <w:p w:rsidR="003905EB" w:rsidRDefault="003905EB"/>
    <w:p w:rsidR="003905EB" w:rsidRDefault="003905EB"/>
    <w:sectPr w:rsidR="0039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6A"/>
    <w:rsid w:val="001038D8"/>
    <w:rsid w:val="001E5D0B"/>
    <w:rsid w:val="003905EB"/>
    <w:rsid w:val="00492257"/>
    <w:rsid w:val="005F73DF"/>
    <w:rsid w:val="00BD046A"/>
    <w:rsid w:val="00BE3A37"/>
    <w:rsid w:val="00C25F62"/>
    <w:rsid w:val="00D77C26"/>
    <w:rsid w:val="00DF1D93"/>
    <w:rsid w:val="00E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D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1E5D0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D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1E5D0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hoto.org/collection/virtual-museum/" TargetMode="External"/><Relationship Id="rId13" Type="http://schemas.openxmlformats.org/officeDocument/2006/relationships/hyperlink" Target="https://www.staatsoper.de/en/staatsopertv.html?no_cache=1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mariinsky.tv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hilharmonia.spb.ru/media/online/" TargetMode="External"/><Relationship Id="rId34" Type="http://schemas.openxmlformats.org/officeDocument/2006/relationships/hyperlink" Target="https://potomy.ru/" TargetMode="External"/><Relationship Id="rId7" Type="http://schemas.openxmlformats.org/officeDocument/2006/relationships/hyperlink" Target="https://tzar.ru/news/1584700924" TargetMode="External"/><Relationship Id="rId12" Type="http://schemas.openxmlformats.org/officeDocument/2006/relationships/hyperlink" Target="https://www.louvre.fr/media-en-ligne" TargetMode="External"/><Relationship Id="rId17" Type="http://schemas.openxmlformats.org/officeDocument/2006/relationships/hyperlink" Target="http://sochiartmuseum.com/" TargetMode="External"/><Relationship Id="rId25" Type="http://schemas.openxmlformats.org/officeDocument/2006/relationships/hyperlink" Target="https://ru.bookmate.com/" TargetMode="External"/><Relationship Id="rId33" Type="http://schemas.openxmlformats.org/officeDocument/2006/relationships/hyperlink" Target="http://www.teremoc.ru/" TargetMode="External"/><Relationship Id="rId38" Type="http://schemas.openxmlformats.org/officeDocument/2006/relationships/hyperlink" Target="http://nachalka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useivaticani.va/content/museivaticani/en.html" TargetMode="External"/><Relationship Id="rId20" Type="http://schemas.openxmlformats.org/officeDocument/2006/relationships/hyperlink" Target="https://youtu.be/_MU73rsL9qE" TargetMode="External"/><Relationship Id="rId29" Type="http://schemas.openxmlformats.org/officeDocument/2006/relationships/hyperlink" Target="https://www.karusel-t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institutes/10130/muzei-zapovednik-carskoe-selo" TargetMode="External"/><Relationship Id="rId11" Type="http://schemas.openxmlformats.org/officeDocument/2006/relationships/hyperlink" Target="https://artsandculture.google.com/streetview/van-gogh-museum-groundfloor/2QHwyv_Y6gueAw?hl=en&amp;sv_lng=4.881116908985832&amp;sv_lat=52.35842740563493&amp;sv_h=338.66&amp;sv_p=-13.299999999999997&amp;sv_pid=I9icrHDeMqO7p-13v2_uMA&amp;sv_z=1" TargetMode="External"/><Relationship Id="rId24" Type="http://schemas.openxmlformats.org/officeDocument/2006/relationships/hyperlink" Target="https://ru.bookmate.com/" TargetMode="External"/><Relationship Id="rId32" Type="http://schemas.openxmlformats.org/officeDocument/2006/relationships/hyperlink" Target="https://solnet.ee/" TargetMode="External"/><Relationship Id="rId37" Type="http://schemas.openxmlformats.org/officeDocument/2006/relationships/hyperlink" Target="https://allforchildren.ru/why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irtual.arts-museum.ru/" TargetMode="External"/><Relationship Id="rId15" Type="http://schemas.openxmlformats.org/officeDocument/2006/relationships/hyperlink" Target="http://archivio.vogue.it/en" TargetMode="External"/><Relationship Id="rId23" Type="http://schemas.openxmlformats.org/officeDocument/2006/relationships/hyperlink" Target="https://arzamas.academy/radio" TargetMode="External"/><Relationship Id="rId28" Type="http://schemas.openxmlformats.org/officeDocument/2006/relationships/hyperlink" Target="https://meloman.ru/videos/online/" TargetMode="External"/><Relationship Id="rId36" Type="http://schemas.openxmlformats.org/officeDocument/2006/relationships/hyperlink" Target="http://www.muz-urok.ru/" TargetMode="External"/><Relationship Id="rId10" Type="http://schemas.openxmlformats.org/officeDocument/2006/relationships/hyperlink" Target="http://kizhi.karelia.ru/info/about/kizhi-onlajn" TargetMode="External"/><Relationship Id="rId19" Type="http://schemas.openxmlformats.org/officeDocument/2006/relationships/hyperlink" Target="http://www.museum-esenin.ru/eseninskiy_kray/" TargetMode="External"/><Relationship Id="rId31" Type="http://schemas.openxmlformats.org/officeDocument/2006/relationships/hyperlink" Target="http://www.raskrasim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m.vm.culture.ru/starder/" TargetMode="External"/><Relationship Id="rId14" Type="http://schemas.openxmlformats.org/officeDocument/2006/relationships/hyperlink" Target="http://archivio.vogue.it/" TargetMode="External"/><Relationship Id="rId22" Type="http://schemas.openxmlformats.org/officeDocument/2006/relationships/hyperlink" Target="https://arzamas.academy/radio" TargetMode="External"/><Relationship Id="rId27" Type="http://schemas.openxmlformats.org/officeDocument/2006/relationships/hyperlink" Target="https://www.tretyakovgallery.ru/collection/" TargetMode="External"/><Relationship Id="rId30" Type="http://schemas.openxmlformats.org/officeDocument/2006/relationships/hyperlink" Target="http://klepa.ru/" TargetMode="External"/><Relationship Id="rId35" Type="http://schemas.openxmlformats.org/officeDocument/2006/relationships/hyperlink" Target="http://www.theanimal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2020-03-25T18:09:00Z</dcterms:created>
  <dcterms:modified xsi:type="dcterms:W3CDTF">2020-03-26T15:58:00Z</dcterms:modified>
</cp:coreProperties>
</file>